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F9CA4" w14:textId="3B04007B" w:rsidR="00CB5BFC" w:rsidRPr="00B868CF" w:rsidRDefault="00CB5BFC" w:rsidP="00CB5BFC">
      <w:pPr>
        <w:jc w:val="both"/>
        <w:rPr>
          <w:szCs w:val="24"/>
        </w:rPr>
      </w:pPr>
      <w:bookmarkStart w:id="0" w:name="_GoBack"/>
      <w:bookmarkEnd w:id="0"/>
      <w:r>
        <w:rPr>
          <w:szCs w:val="24"/>
        </w:rPr>
        <w:t xml:space="preserve">                                                                                            </w:t>
      </w:r>
      <w:r w:rsidRPr="00B868CF">
        <w:rPr>
          <w:szCs w:val="24"/>
        </w:rPr>
        <w:t>PATVIRTINTA</w:t>
      </w:r>
    </w:p>
    <w:p w14:paraId="16F941CE" w14:textId="77777777" w:rsidR="00CB5BFC" w:rsidRPr="00B868CF" w:rsidRDefault="00CB5BFC" w:rsidP="00CB5BFC">
      <w:pPr>
        <w:jc w:val="both"/>
        <w:rPr>
          <w:szCs w:val="24"/>
        </w:rPr>
      </w:pPr>
      <w:r w:rsidRPr="00B868CF">
        <w:rPr>
          <w:szCs w:val="24"/>
        </w:rPr>
        <w:t xml:space="preserve">                                                                                         </w:t>
      </w:r>
      <w:r>
        <w:rPr>
          <w:szCs w:val="24"/>
        </w:rPr>
        <w:t xml:space="preserve">   </w:t>
      </w:r>
      <w:r w:rsidRPr="00B868CF">
        <w:rPr>
          <w:szCs w:val="24"/>
        </w:rPr>
        <w:t xml:space="preserve">Nacionalinės mokyklų vertinimo agentūros </w:t>
      </w:r>
    </w:p>
    <w:p w14:paraId="735E49D5" w14:textId="4CBD9851" w:rsidR="00CB5BFC" w:rsidRPr="00B868CF" w:rsidRDefault="00CB5BFC" w:rsidP="00CB5BFC">
      <w:pPr>
        <w:jc w:val="both"/>
        <w:rPr>
          <w:szCs w:val="24"/>
        </w:rPr>
      </w:pPr>
      <w:r w:rsidRPr="00B868CF">
        <w:rPr>
          <w:szCs w:val="24"/>
        </w:rPr>
        <w:t xml:space="preserve">                                                                                            direktoriaus 201</w:t>
      </w:r>
      <w:r w:rsidR="00FE0470">
        <w:rPr>
          <w:szCs w:val="24"/>
        </w:rPr>
        <w:t>9</w:t>
      </w:r>
      <w:r w:rsidRPr="00B868CF">
        <w:rPr>
          <w:szCs w:val="24"/>
        </w:rPr>
        <w:t xml:space="preserve"> m. </w:t>
      </w:r>
      <w:r w:rsidR="00FE0470">
        <w:rPr>
          <w:szCs w:val="24"/>
        </w:rPr>
        <w:t>sausio 14</w:t>
      </w:r>
      <w:r w:rsidRPr="00B868CF">
        <w:rPr>
          <w:szCs w:val="24"/>
        </w:rPr>
        <w:t xml:space="preserve"> d.</w:t>
      </w:r>
    </w:p>
    <w:p w14:paraId="034373F5" w14:textId="4C1ACB60" w:rsidR="00CB5BFC" w:rsidRPr="00B868CF" w:rsidRDefault="00CB5BFC" w:rsidP="00CB5BFC">
      <w:pPr>
        <w:jc w:val="both"/>
        <w:rPr>
          <w:szCs w:val="24"/>
        </w:rPr>
      </w:pPr>
      <w:r w:rsidRPr="00B868CF">
        <w:rPr>
          <w:szCs w:val="24"/>
        </w:rPr>
        <w:t xml:space="preserve">                                                                                            įsakymu Nr. </w:t>
      </w:r>
      <w:r w:rsidRPr="006B0925">
        <w:rPr>
          <w:szCs w:val="24"/>
        </w:rPr>
        <w:t>2V-</w:t>
      </w:r>
      <w:r w:rsidR="00FE0470">
        <w:rPr>
          <w:szCs w:val="24"/>
        </w:rPr>
        <w:t>7</w:t>
      </w:r>
    </w:p>
    <w:p w14:paraId="75F59193" w14:textId="77777777" w:rsidR="007A19F8" w:rsidRPr="00D66BDA" w:rsidRDefault="007A19F8" w:rsidP="007A19F8">
      <w:pPr>
        <w:rPr>
          <w:lang w:eastAsia="lt-LT"/>
        </w:rPr>
      </w:pPr>
    </w:p>
    <w:p w14:paraId="43BEF4C7" w14:textId="1F11B9DF" w:rsidR="007A19F8" w:rsidRDefault="00A507BE" w:rsidP="00CD6641">
      <w:pPr>
        <w:jc w:val="center"/>
        <w:rPr>
          <w:b/>
          <w:noProof/>
        </w:rPr>
      </w:pPr>
      <w:r>
        <w:rPr>
          <w:b/>
          <w:caps/>
          <w:noProof/>
          <w:lang w:eastAsia="lt-LT"/>
        </w:rPr>
        <w:t xml:space="preserve">KONKURSAS </w:t>
      </w:r>
      <w:r w:rsidRPr="00D66BDA">
        <w:rPr>
          <w:b/>
          <w:caps/>
          <w:noProof/>
          <w:lang w:eastAsia="lt-LT"/>
        </w:rPr>
        <w:t xml:space="preserve">Projekto </w:t>
      </w:r>
      <w:r w:rsidR="00CD6641" w:rsidRPr="0017789B">
        <w:rPr>
          <w:b/>
        </w:rPr>
        <w:t>„NEFORMALIOJO VAIKŲ ŠVIETIMO, IKIMOKYKLINIO, PRIEŠMOKYKLINIO IR BENDROJO UGDYMO VERTINIMO, ĮSIVERTINIMO TOBULINIMAS IR PLĖTOTĖ“ (09.2.1-ESFA-V-706-03-0001)</w:t>
      </w:r>
      <w:r w:rsidR="00CD6641" w:rsidRPr="0017789B">
        <w:rPr>
          <w:b/>
          <w:noProof/>
        </w:rPr>
        <w:t xml:space="preserve"> </w:t>
      </w:r>
      <w:r w:rsidR="00FE0470">
        <w:rPr>
          <w:b/>
          <w:noProof/>
        </w:rPr>
        <w:t xml:space="preserve">VIEŠŲJŲ PIRKIMŲ </w:t>
      </w:r>
      <w:r w:rsidR="00B23BB8">
        <w:rPr>
          <w:b/>
          <w:noProof/>
        </w:rPr>
        <w:t>KOORDINATORIAUS</w:t>
      </w:r>
      <w:r w:rsidR="00CD6641" w:rsidRPr="0017789B">
        <w:rPr>
          <w:b/>
          <w:noProof/>
        </w:rPr>
        <w:t xml:space="preserve"> (0,</w:t>
      </w:r>
      <w:r w:rsidR="00FE0470">
        <w:rPr>
          <w:b/>
          <w:noProof/>
        </w:rPr>
        <w:t>5</w:t>
      </w:r>
      <w:r w:rsidR="00CD6641" w:rsidRPr="0017789B">
        <w:rPr>
          <w:b/>
          <w:noProof/>
        </w:rPr>
        <w:t xml:space="preserve"> ET.) PAREIGOMS EITI</w:t>
      </w:r>
    </w:p>
    <w:p w14:paraId="025ADFE4" w14:textId="77777777" w:rsidR="00CD6641" w:rsidRPr="00D66BDA" w:rsidRDefault="00CD6641" w:rsidP="00CD6641">
      <w:pPr>
        <w:jc w:val="center"/>
        <w:rPr>
          <w:lang w:eastAsia="lt-LT"/>
        </w:rPr>
      </w:pPr>
    </w:p>
    <w:p w14:paraId="0FC14AD1" w14:textId="3D590729" w:rsidR="007A19F8" w:rsidRPr="00D66BDA" w:rsidRDefault="00723968" w:rsidP="0028533E">
      <w:pPr>
        <w:ind w:firstLine="851"/>
        <w:jc w:val="both"/>
        <w:rPr>
          <w:lang w:eastAsia="lt-LT"/>
        </w:rPr>
      </w:pPr>
      <w:r w:rsidRPr="00B37ACE">
        <w:rPr>
          <w:b/>
          <w:lang w:eastAsia="lt-LT"/>
        </w:rPr>
        <w:t>Konkursą organizuojanti įstaiga:</w:t>
      </w:r>
      <w:r>
        <w:rPr>
          <w:lang w:eastAsia="lt-LT"/>
        </w:rPr>
        <w:t xml:space="preserve"> Nacionalinė mokyklų vertinimo agentūra, valstybės biudžetinė įstaiga, Geležinio Vilko  g. 12, kodas 300529070.</w:t>
      </w:r>
    </w:p>
    <w:p w14:paraId="055FE336" w14:textId="1DE2A6EA" w:rsidR="007A19F8" w:rsidRDefault="007A19F8" w:rsidP="006F7952">
      <w:pPr>
        <w:pStyle w:val="Sraopastraipa"/>
        <w:ind w:left="142"/>
        <w:jc w:val="both"/>
        <w:rPr>
          <w:b/>
          <w:bCs/>
          <w:lang w:eastAsia="lt-LT"/>
        </w:rPr>
      </w:pPr>
    </w:p>
    <w:p w14:paraId="52203CA5" w14:textId="2D96AE2F" w:rsidR="00B40A9F" w:rsidRDefault="00723968" w:rsidP="0028533E">
      <w:pPr>
        <w:pStyle w:val="Sraopastraipa"/>
        <w:ind w:left="0" w:firstLine="851"/>
        <w:jc w:val="both"/>
        <w:rPr>
          <w:noProof/>
          <w:lang w:eastAsia="lt-LT"/>
        </w:rPr>
      </w:pPr>
      <w:r>
        <w:rPr>
          <w:b/>
          <w:bCs/>
          <w:lang w:eastAsia="lt-LT"/>
        </w:rPr>
        <w:t>Pareigų pavadinimas:</w:t>
      </w:r>
      <w:r w:rsidR="002D5DF4" w:rsidRPr="002D5DF4">
        <w:rPr>
          <w:noProof/>
          <w:lang w:eastAsia="lt-LT"/>
        </w:rPr>
        <w:t xml:space="preserve"> </w:t>
      </w:r>
      <w:r w:rsidR="002D5DF4" w:rsidRPr="00D66BDA">
        <w:rPr>
          <w:noProof/>
          <w:lang w:eastAsia="lt-LT"/>
        </w:rPr>
        <w:t xml:space="preserve">Projekto </w:t>
      </w:r>
      <w:r w:rsidR="007A4B3F" w:rsidRPr="0017789B">
        <w:rPr>
          <w:szCs w:val="24"/>
        </w:rPr>
        <w:t>„Neformaliojo vaikų švietimo, ikimokyklinio, priešmokyklinio ir bendrojo ugdymo vertinimo, įsivertinimo tobulinimas ir plėtotė“</w:t>
      </w:r>
      <w:r w:rsidR="007C7E6B" w:rsidRPr="007C7E6B">
        <w:rPr>
          <w:noProof/>
          <w:lang w:eastAsia="lt-LT"/>
        </w:rPr>
        <w:t xml:space="preserve"> </w:t>
      </w:r>
      <w:r w:rsidR="00FE0470">
        <w:rPr>
          <w:noProof/>
          <w:lang w:eastAsia="lt-LT"/>
        </w:rPr>
        <w:t>viešųjų pirkimų koordinatorius</w:t>
      </w:r>
      <w:r w:rsidR="00541CC0">
        <w:rPr>
          <w:noProof/>
          <w:lang w:eastAsia="lt-LT"/>
        </w:rPr>
        <w:t xml:space="preserve"> </w:t>
      </w:r>
      <w:r w:rsidR="002D5DF4" w:rsidRPr="00D66BDA">
        <w:rPr>
          <w:lang w:eastAsia="lt-LT"/>
        </w:rPr>
        <w:t xml:space="preserve">yra priskiriamas </w:t>
      </w:r>
      <w:r w:rsidR="00D775B4">
        <w:rPr>
          <w:lang w:eastAsia="lt-LT"/>
        </w:rPr>
        <w:t>specialistų</w:t>
      </w:r>
      <w:r w:rsidR="002D5DF4" w:rsidRPr="00D66BDA">
        <w:rPr>
          <w:noProof/>
          <w:lang w:eastAsia="lt-LT"/>
        </w:rPr>
        <w:t xml:space="preserve"> grupe</w:t>
      </w:r>
      <w:r w:rsidR="002D5DF4">
        <w:rPr>
          <w:noProof/>
          <w:lang w:eastAsia="lt-LT"/>
        </w:rPr>
        <w:t>i</w:t>
      </w:r>
      <w:r w:rsidR="00B40A9F">
        <w:rPr>
          <w:noProof/>
          <w:lang w:eastAsia="lt-LT"/>
        </w:rPr>
        <w:t xml:space="preserve"> (darbuotojas dirbantis pagal </w:t>
      </w:r>
      <w:r w:rsidR="00D775B4" w:rsidRPr="00D775B4">
        <w:rPr>
          <w:noProof/>
          <w:lang w:eastAsia="lt-LT"/>
        </w:rPr>
        <w:t>2</w:t>
      </w:r>
      <w:r w:rsidR="00D614C6">
        <w:rPr>
          <w:noProof/>
          <w:lang w:eastAsia="lt-LT"/>
        </w:rPr>
        <w:t xml:space="preserve"> metų trukmės </w:t>
      </w:r>
      <w:r w:rsidR="00B40A9F">
        <w:rPr>
          <w:noProof/>
          <w:lang w:eastAsia="lt-LT"/>
        </w:rPr>
        <w:t>projektinio darbo sutartį).</w:t>
      </w:r>
    </w:p>
    <w:p w14:paraId="7AB838DB" w14:textId="77777777" w:rsidR="00ED27CF" w:rsidRDefault="00ED27CF" w:rsidP="00ED27CF">
      <w:pPr>
        <w:pStyle w:val="Sraopastraipa"/>
        <w:ind w:left="0"/>
        <w:jc w:val="both"/>
        <w:rPr>
          <w:noProof/>
          <w:lang w:eastAsia="lt-LT"/>
        </w:rPr>
      </w:pPr>
    </w:p>
    <w:p w14:paraId="1FF75F17" w14:textId="21EBE12A" w:rsidR="00773AAF" w:rsidRPr="003F1BD1" w:rsidRDefault="00D775B4" w:rsidP="0028533E">
      <w:pPr>
        <w:pStyle w:val="Sraopastraipa"/>
        <w:ind w:left="0" w:firstLine="851"/>
        <w:jc w:val="both"/>
        <w:rPr>
          <w:noProof/>
          <w:lang w:eastAsia="lt-LT"/>
        </w:rPr>
      </w:pPr>
      <w:r w:rsidRPr="00D775B4">
        <w:rPr>
          <w:b/>
          <w:noProof/>
          <w:lang w:eastAsia="lt-LT"/>
        </w:rPr>
        <w:t>1</w:t>
      </w:r>
      <w:r w:rsidR="00554727" w:rsidRPr="00D775B4">
        <w:rPr>
          <w:b/>
          <w:noProof/>
          <w:lang w:eastAsia="lt-LT"/>
        </w:rPr>
        <w:t>.</w:t>
      </w:r>
      <w:r w:rsidR="00554727" w:rsidRPr="003F1BD1">
        <w:rPr>
          <w:noProof/>
          <w:lang w:eastAsia="lt-LT"/>
        </w:rPr>
        <w:t xml:space="preserve"> </w:t>
      </w:r>
      <w:r w:rsidR="00FE0470">
        <w:rPr>
          <w:noProof/>
          <w:lang w:eastAsia="lt-LT"/>
        </w:rPr>
        <w:t>Viešųjų pirkimų koordinatorius</w:t>
      </w:r>
      <w:r w:rsidR="009A4020" w:rsidRPr="003F1BD1">
        <w:rPr>
          <w:noProof/>
          <w:lang w:eastAsia="lt-LT"/>
        </w:rPr>
        <w:t xml:space="preserve"> </w:t>
      </w:r>
      <w:r>
        <w:rPr>
          <w:noProof/>
          <w:lang w:eastAsia="lt-LT"/>
        </w:rPr>
        <w:t xml:space="preserve">yra tiesiogiai </w:t>
      </w:r>
      <w:r w:rsidR="009A4020" w:rsidRPr="003F1BD1">
        <w:rPr>
          <w:noProof/>
          <w:lang w:eastAsia="lt-LT"/>
        </w:rPr>
        <w:t xml:space="preserve">pavaldus </w:t>
      </w:r>
      <w:r>
        <w:rPr>
          <w:noProof/>
          <w:lang w:eastAsia="lt-LT"/>
        </w:rPr>
        <w:t>projekto vadovui</w:t>
      </w:r>
      <w:r w:rsidR="00686D1E" w:rsidRPr="003F1BD1">
        <w:rPr>
          <w:noProof/>
          <w:lang w:eastAsia="lt-LT"/>
        </w:rPr>
        <w:t>.</w:t>
      </w:r>
    </w:p>
    <w:p w14:paraId="70830972" w14:textId="77777777" w:rsidR="00773AAF" w:rsidRDefault="00773AAF" w:rsidP="00773AAF">
      <w:pPr>
        <w:pStyle w:val="Sraopastraipa"/>
        <w:ind w:left="0"/>
        <w:jc w:val="both"/>
        <w:rPr>
          <w:noProof/>
          <w:lang w:eastAsia="lt-LT"/>
        </w:rPr>
      </w:pPr>
    </w:p>
    <w:p w14:paraId="63F8FE4F" w14:textId="3886A7EA" w:rsidR="00E75AB6" w:rsidRDefault="00D775B4" w:rsidP="0028533E">
      <w:pPr>
        <w:pStyle w:val="Sraopastraipa"/>
        <w:ind w:left="0" w:firstLine="851"/>
        <w:jc w:val="both"/>
        <w:rPr>
          <w:b/>
          <w:bCs/>
          <w:lang w:eastAsia="lt-LT"/>
        </w:rPr>
      </w:pPr>
      <w:r>
        <w:rPr>
          <w:b/>
          <w:bCs/>
          <w:lang w:eastAsia="lt-LT"/>
        </w:rPr>
        <w:t>2</w:t>
      </w:r>
      <w:r w:rsidR="00BB740C">
        <w:rPr>
          <w:b/>
          <w:bCs/>
          <w:lang w:eastAsia="lt-LT"/>
        </w:rPr>
        <w:t xml:space="preserve">. </w:t>
      </w:r>
      <w:r w:rsidR="008C176C">
        <w:rPr>
          <w:b/>
          <w:bCs/>
          <w:lang w:eastAsia="lt-LT"/>
        </w:rPr>
        <w:t>Š</w:t>
      </w:r>
      <w:r w:rsidR="008C176C" w:rsidRPr="00D66BDA">
        <w:rPr>
          <w:b/>
          <w:bCs/>
          <w:lang w:eastAsia="lt-LT"/>
        </w:rPr>
        <w:t>ias pareigas einančio darbuotojo funkcijos</w:t>
      </w:r>
      <w:r w:rsidR="008C176C">
        <w:rPr>
          <w:b/>
          <w:bCs/>
          <w:lang w:eastAsia="lt-LT"/>
        </w:rPr>
        <w:t>:</w:t>
      </w:r>
    </w:p>
    <w:p w14:paraId="7E8A21BE" w14:textId="19E50067" w:rsidR="00FE0470" w:rsidRPr="00A5790B" w:rsidRDefault="00FE0470" w:rsidP="00FD01DF">
      <w:pPr>
        <w:tabs>
          <w:tab w:val="left" w:pos="851"/>
          <w:tab w:val="left" w:pos="1134"/>
        </w:tabs>
        <w:ind w:left="851"/>
        <w:jc w:val="both"/>
        <w:rPr>
          <w:lang w:eastAsia="lt-LT"/>
        </w:rPr>
      </w:pPr>
      <w:r>
        <w:rPr>
          <w:lang w:eastAsia="lt-LT"/>
        </w:rPr>
        <w:t>2.1.</w:t>
      </w:r>
      <w:r>
        <w:rPr>
          <w:lang w:eastAsia="lt-LT"/>
        </w:rPr>
        <w:tab/>
      </w:r>
      <w:r w:rsidRPr="00A5790B">
        <w:t>planuoja, organizuoja ir vykdo projekto viešuosius pirkimus;</w:t>
      </w:r>
    </w:p>
    <w:p w14:paraId="143D7D59" w14:textId="09E9BE37" w:rsidR="00FE0470" w:rsidRPr="00A5790B" w:rsidRDefault="00FE0470" w:rsidP="00FD01DF">
      <w:pPr>
        <w:tabs>
          <w:tab w:val="left" w:pos="851"/>
          <w:tab w:val="left" w:pos="1134"/>
        </w:tabs>
        <w:ind w:left="851"/>
        <w:jc w:val="both"/>
        <w:rPr>
          <w:lang w:eastAsia="lt-LT"/>
        </w:rPr>
      </w:pPr>
      <w:r>
        <w:rPr>
          <w:lang w:eastAsia="lt-LT"/>
        </w:rPr>
        <w:t>2</w:t>
      </w:r>
      <w:r w:rsidRPr="00A5790B">
        <w:rPr>
          <w:lang w:eastAsia="lt-LT"/>
        </w:rPr>
        <w:t>.2. rengia projekte numatytus pirkimų dokumentus pagal galiojančias procedūras;</w:t>
      </w:r>
    </w:p>
    <w:p w14:paraId="15FE749C" w14:textId="2C571DA2" w:rsidR="00FE0470" w:rsidRPr="00A5790B" w:rsidRDefault="00FE0470" w:rsidP="00FD01DF">
      <w:pPr>
        <w:tabs>
          <w:tab w:val="left" w:pos="851"/>
          <w:tab w:val="left" w:pos="993"/>
        </w:tabs>
        <w:ind w:firstLine="490"/>
        <w:jc w:val="both"/>
        <w:rPr>
          <w:lang w:eastAsia="lt-LT"/>
        </w:rPr>
      </w:pPr>
      <w:r>
        <w:rPr>
          <w:lang w:eastAsia="lt-LT"/>
        </w:rPr>
        <w:t xml:space="preserve">      2</w:t>
      </w:r>
      <w:r w:rsidRPr="00A5790B">
        <w:rPr>
          <w:lang w:eastAsia="lt-LT"/>
        </w:rPr>
        <w:t>.3. teikia pastabas projekto darbuotojų parengtiems ekonomiškai naudingiausio pasiūlymo išrinkimo kriterijams, tiekėjų kvalifikacijos reikalavimams ir techninėms specifikacijoms;</w:t>
      </w:r>
    </w:p>
    <w:p w14:paraId="5DCC3DC4" w14:textId="39F14DFD" w:rsidR="00FE0470" w:rsidRPr="00A5790B" w:rsidRDefault="00FE0470" w:rsidP="00FD01DF">
      <w:pPr>
        <w:tabs>
          <w:tab w:val="left" w:pos="851"/>
        </w:tabs>
        <w:ind w:left="340" w:firstLine="511"/>
        <w:jc w:val="both"/>
        <w:rPr>
          <w:lang w:eastAsia="lt-LT"/>
        </w:rPr>
      </w:pPr>
      <w:r>
        <w:rPr>
          <w:lang w:eastAsia="lt-LT"/>
        </w:rPr>
        <w:t>2</w:t>
      </w:r>
      <w:r w:rsidRPr="00A5790B">
        <w:rPr>
          <w:lang w:eastAsia="lt-LT"/>
        </w:rPr>
        <w:t xml:space="preserve">.4. teikia viešųjų pirkimų dokumentus derinti Europos socialinio fondo agentūrai; </w:t>
      </w:r>
    </w:p>
    <w:p w14:paraId="7F6A71C6" w14:textId="1B231736" w:rsidR="00FE0470" w:rsidRPr="00A5790B" w:rsidRDefault="00FE0470" w:rsidP="00FD01DF">
      <w:pPr>
        <w:tabs>
          <w:tab w:val="left" w:pos="851"/>
        </w:tabs>
        <w:ind w:firstLine="490"/>
        <w:jc w:val="both"/>
        <w:rPr>
          <w:lang w:eastAsia="lt-LT"/>
        </w:rPr>
      </w:pPr>
      <w:r>
        <w:rPr>
          <w:lang w:eastAsia="lt-LT"/>
        </w:rPr>
        <w:t xml:space="preserve">      2.5. </w:t>
      </w:r>
      <w:r w:rsidRPr="00A5790B">
        <w:rPr>
          <w:lang w:eastAsia="lt-LT"/>
        </w:rPr>
        <w:t>vykdo su viešaisiais pirkimais susijusių dokumentų registraciją, bylų formavimą, sisteminimą ir saugojimą;</w:t>
      </w:r>
    </w:p>
    <w:p w14:paraId="319BB683" w14:textId="42B0406E" w:rsidR="00FE0470" w:rsidRPr="00A5790B" w:rsidRDefault="00FE0470" w:rsidP="00FD01DF">
      <w:pPr>
        <w:tabs>
          <w:tab w:val="left" w:pos="851"/>
        </w:tabs>
        <w:ind w:firstLine="142"/>
        <w:jc w:val="both"/>
        <w:rPr>
          <w:lang w:eastAsia="lt-LT"/>
        </w:rPr>
      </w:pPr>
      <w:r w:rsidRPr="00A5790B">
        <w:rPr>
          <w:lang w:eastAsia="lt-LT"/>
        </w:rPr>
        <w:t xml:space="preserve">     </w:t>
      </w:r>
      <w:r>
        <w:rPr>
          <w:lang w:eastAsia="lt-LT"/>
        </w:rPr>
        <w:t xml:space="preserve">      </w:t>
      </w:r>
      <w:r w:rsidR="004A3EAF">
        <w:rPr>
          <w:lang w:eastAsia="lt-LT"/>
        </w:rPr>
        <w:t xml:space="preserve"> </w:t>
      </w:r>
      <w:r>
        <w:rPr>
          <w:lang w:eastAsia="lt-LT"/>
        </w:rPr>
        <w:t>2</w:t>
      </w:r>
      <w:r w:rsidRPr="00A5790B">
        <w:rPr>
          <w:lang w:eastAsia="lt-LT"/>
        </w:rPr>
        <w:t xml:space="preserve">.6. rengia viešųjų pirkimų planą ir inicijuoja viešųjų pirkimų plano korekcijas, teikia jį derinti Europos socialinio fondo agentūrai; </w:t>
      </w:r>
    </w:p>
    <w:p w14:paraId="3DB5838D" w14:textId="5726B94F" w:rsidR="00FE0470" w:rsidRPr="00A5790B" w:rsidRDefault="00FE0470" w:rsidP="00FD01DF">
      <w:pPr>
        <w:tabs>
          <w:tab w:val="left" w:pos="851"/>
        </w:tabs>
        <w:ind w:firstLine="142"/>
        <w:jc w:val="both"/>
        <w:rPr>
          <w:lang w:eastAsia="lt-LT"/>
        </w:rPr>
      </w:pPr>
      <w:r w:rsidRPr="00A5790B">
        <w:rPr>
          <w:lang w:eastAsia="lt-LT"/>
        </w:rPr>
        <w:t xml:space="preserve">    </w:t>
      </w:r>
      <w:r>
        <w:rPr>
          <w:lang w:eastAsia="lt-LT"/>
        </w:rPr>
        <w:t xml:space="preserve">      </w:t>
      </w:r>
      <w:r w:rsidRPr="00A5790B">
        <w:rPr>
          <w:lang w:eastAsia="lt-LT"/>
        </w:rPr>
        <w:t xml:space="preserve"> </w:t>
      </w:r>
      <w:r w:rsidR="004A3EAF">
        <w:rPr>
          <w:lang w:eastAsia="lt-LT"/>
        </w:rPr>
        <w:t xml:space="preserve"> </w:t>
      </w:r>
      <w:r>
        <w:rPr>
          <w:lang w:eastAsia="lt-LT"/>
        </w:rPr>
        <w:t>2</w:t>
      </w:r>
      <w:r w:rsidRPr="00A5790B">
        <w:rPr>
          <w:lang w:eastAsia="lt-LT"/>
        </w:rPr>
        <w:t xml:space="preserve">.7. </w:t>
      </w:r>
      <w:r w:rsidR="00B23BB8">
        <w:rPr>
          <w:lang w:eastAsia="lt-LT"/>
        </w:rPr>
        <w:t xml:space="preserve">integruoja projekto pirkimus į </w:t>
      </w:r>
      <w:r w:rsidRPr="00A5790B">
        <w:rPr>
          <w:lang w:eastAsia="lt-LT"/>
        </w:rPr>
        <w:t>Nacionalinės mokyklų vertinimo agentūros viešųjų pirkimų planą ir jį koreguoja;</w:t>
      </w:r>
    </w:p>
    <w:p w14:paraId="77848865" w14:textId="1A43D2D5" w:rsidR="00FE0470" w:rsidRPr="00A5790B" w:rsidRDefault="00FE0470" w:rsidP="00FD01DF">
      <w:pPr>
        <w:tabs>
          <w:tab w:val="left" w:pos="851"/>
        </w:tabs>
        <w:ind w:left="426"/>
        <w:jc w:val="both"/>
        <w:rPr>
          <w:lang w:eastAsia="lt-LT"/>
        </w:rPr>
      </w:pPr>
      <w:r w:rsidRPr="00A5790B">
        <w:rPr>
          <w:lang w:eastAsia="lt-LT"/>
        </w:rPr>
        <w:t xml:space="preserve">    </w:t>
      </w:r>
      <w:r>
        <w:rPr>
          <w:lang w:eastAsia="lt-LT"/>
        </w:rPr>
        <w:t xml:space="preserve"> </w:t>
      </w:r>
      <w:r w:rsidRPr="00A5790B">
        <w:rPr>
          <w:lang w:eastAsia="lt-LT"/>
        </w:rPr>
        <w:t xml:space="preserve"> </w:t>
      </w:r>
      <w:r>
        <w:rPr>
          <w:lang w:eastAsia="lt-LT"/>
        </w:rPr>
        <w:t xml:space="preserve"> 2</w:t>
      </w:r>
      <w:r w:rsidRPr="00A5790B">
        <w:rPr>
          <w:lang w:eastAsia="lt-LT"/>
        </w:rPr>
        <w:t>.8. bendrauja viešųjų pirkimų vykdymo klausimais su projekto darbuotojais;</w:t>
      </w:r>
    </w:p>
    <w:p w14:paraId="3271722B" w14:textId="0A5033F1" w:rsidR="00FE0470" w:rsidRPr="00A5790B" w:rsidRDefault="00FE0470" w:rsidP="004A3EAF">
      <w:pPr>
        <w:tabs>
          <w:tab w:val="left" w:pos="851"/>
        </w:tabs>
        <w:ind w:firstLine="142"/>
        <w:jc w:val="both"/>
        <w:rPr>
          <w:lang w:eastAsia="lt-LT"/>
        </w:rPr>
      </w:pPr>
      <w:r w:rsidRPr="00A5790B">
        <w:rPr>
          <w:lang w:eastAsia="lt-LT"/>
        </w:rPr>
        <w:t xml:space="preserve">    </w:t>
      </w:r>
      <w:r>
        <w:rPr>
          <w:lang w:eastAsia="lt-LT"/>
        </w:rPr>
        <w:t xml:space="preserve">    </w:t>
      </w:r>
      <w:r w:rsidRPr="00A5790B">
        <w:rPr>
          <w:lang w:eastAsia="lt-LT"/>
        </w:rPr>
        <w:t xml:space="preserve"> </w:t>
      </w:r>
      <w:r>
        <w:rPr>
          <w:lang w:eastAsia="lt-LT"/>
        </w:rPr>
        <w:t xml:space="preserve">  </w:t>
      </w:r>
      <w:r w:rsidR="004A3EAF">
        <w:rPr>
          <w:lang w:eastAsia="lt-LT"/>
        </w:rPr>
        <w:t xml:space="preserve"> </w:t>
      </w:r>
      <w:r>
        <w:rPr>
          <w:lang w:eastAsia="lt-LT"/>
        </w:rPr>
        <w:t>2</w:t>
      </w:r>
      <w:r w:rsidRPr="00A5790B">
        <w:rPr>
          <w:lang w:eastAsia="lt-LT"/>
        </w:rPr>
        <w:t>.9. analizuoja, kaip vykdomi projekte numatyti viešieji pirkimai ir informuoja Nacionalinę mokyklų vertinimo agentūros administraciją, Europos socialinio fondo agentūrą ir projekto vadovą apie projekto viešųjų pirkimų plano įgyvendinimą teisės aktų nustatyta tvarka;</w:t>
      </w:r>
    </w:p>
    <w:p w14:paraId="4535AF9E" w14:textId="45494E1C" w:rsidR="00FE0470" w:rsidRPr="00A5790B" w:rsidRDefault="00FE0470" w:rsidP="00FD01DF">
      <w:pPr>
        <w:tabs>
          <w:tab w:val="left" w:pos="851"/>
        </w:tabs>
        <w:ind w:left="426"/>
        <w:jc w:val="both"/>
        <w:rPr>
          <w:lang w:eastAsia="lt-LT"/>
        </w:rPr>
      </w:pPr>
      <w:r w:rsidRPr="00A5790B">
        <w:rPr>
          <w:lang w:eastAsia="lt-LT"/>
        </w:rPr>
        <w:t xml:space="preserve">     </w:t>
      </w:r>
      <w:r>
        <w:rPr>
          <w:lang w:eastAsia="lt-LT"/>
        </w:rPr>
        <w:t xml:space="preserve">  2</w:t>
      </w:r>
      <w:r w:rsidRPr="00A5790B">
        <w:rPr>
          <w:lang w:eastAsia="lt-LT"/>
        </w:rPr>
        <w:t>.10. sistemingai įsivertina savo veiklos rezultatus, teikia veiklos ataskaitą projekto vadovui;</w:t>
      </w:r>
    </w:p>
    <w:p w14:paraId="379F0BA1" w14:textId="2E8CC5E0" w:rsidR="00FE0470" w:rsidRPr="00A5790B" w:rsidRDefault="00FE0470" w:rsidP="00FD01DF">
      <w:pPr>
        <w:tabs>
          <w:tab w:val="left" w:pos="851"/>
        </w:tabs>
        <w:ind w:left="426"/>
        <w:jc w:val="both"/>
        <w:rPr>
          <w:lang w:eastAsia="lt-LT"/>
        </w:rPr>
      </w:pPr>
      <w:r w:rsidRPr="00A5790B">
        <w:rPr>
          <w:lang w:eastAsia="lt-LT"/>
        </w:rPr>
        <w:t xml:space="preserve">    </w:t>
      </w:r>
      <w:r>
        <w:rPr>
          <w:lang w:eastAsia="lt-LT"/>
        </w:rPr>
        <w:t xml:space="preserve">  </w:t>
      </w:r>
      <w:r w:rsidRPr="00A5790B">
        <w:rPr>
          <w:lang w:eastAsia="lt-LT"/>
        </w:rPr>
        <w:t xml:space="preserve"> </w:t>
      </w:r>
      <w:r>
        <w:rPr>
          <w:lang w:eastAsia="lt-LT"/>
        </w:rPr>
        <w:t>2</w:t>
      </w:r>
      <w:r w:rsidRPr="00A5790B">
        <w:rPr>
          <w:lang w:eastAsia="lt-LT"/>
        </w:rPr>
        <w:t xml:space="preserve">.11. </w:t>
      </w:r>
      <w:r>
        <w:rPr>
          <w:lang w:eastAsia="lt-LT"/>
        </w:rPr>
        <w:t>a</w:t>
      </w:r>
      <w:r w:rsidRPr="00A5790B">
        <w:rPr>
          <w:lang w:eastAsia="lt-LT"/>
        </w:rPr>
        <w:t>tskiru įgaliojimu atstovauja teisme projekte vykdytų viešųjų pirkimų klausimais;</w:t>
      </w:r>
    </w:p>
    <w:p w14:paraId="6B8DE10C" w14:textId="03A00264" w:rsidR="00FE0470" w:rsidRDefault="00FE0470" w:rsidP="004A3EAF">
      <w:pPr>
        <w:tabs>
          <w:tab w:val="left" w:pos="851"/>
        </w:tabs>
        <w:ind w:firstLine="168"/>
        <w:jc w:val="both"/>
        <w:rPr>
          <w:lang w:eastAsia="lt-LT"/>
        </w:rPr>
      </w:pPr>
      <w:r w:rsidRPr="00A5790B">
        <w:rPr>
          <w:lang w:eastAsia="lt-LT"/>
        </w:rPr>
        <w:t xml:space="preserve">     </w:t>
      </w:r>
      <w:r>
        <w:rPr>
          <w:lang w:eastAsia="lt-LT"/>
        </w:rPr>
        <w:t xml:space="preserve">      2</w:t>
      </w:r>
      <w:r w:rsidRPr="00A5790B">
        <w:rPr>
          <w:lang w:eastAsia="lt-LT"/>
        </w:rPr>
        <w:t>.12. konsultuoja projekto darbuotojus projekto viešųjų pirkimų dokumentacijos rengimo klausimais;</w:t>
      </w:r>
    </w:p>
    <w:p w14:paraId="2C885F04" w14:textId="5A11C934" w:rsidR="00B23BB8" w:rsidRPr="00A5790B" w:rsidRDefault="00B23BB8" w:rsidP="004A3EAF">
      <w:pPr>
        <w:tabs>
          <w:tab w:val="left" w:pos="851"/>
        </w:tabs>
        <w:ind w:firstLine="168"/>
        <w:jc w:val="both"/>
        <w:rPr>
          <w:lang w:eastAsia="lt-LT"/>
        </w:rPr>
      </w:pPr>
      <w:r>
        <w:rPr>
          <w:lang w:eastAsia="lt-LT"/>
        </w:rPr>
        <w:tab/>
        <w:t>2.13. dalyvauja projekto viešųjų pirkimų komisijos posėdžiuose;</w:t>
      </w:r>
    </w:p>
    <w:p w14:paraId="3CFF8717" w14:textId="53E60AE3" w:rsidR="00FE0470" w:rsidRPr="00A5790B" w:rsidRDefault="00FE0470" w:rsidP="004A3EAF">
      <w:pPr>
        <w:tabs>
          <w:tab w:val="left" w:pos="851"/>
        </w:tabs>
        <w:ind w:firstLine="142"/>
        <w:jc w:val="both"/>
        <w:rPr>
          <w:lang w:eastAsia="lt-LT"/>
        </w:rPr>
      </w:pPr>
      <w:r w:rsidRPr="00A5790B">
        <w:rPr>
          <w:lang w:eastAsia="lt-LT"/>
        </w:rPr>
        <w:t xml:space="preserve">     </w:t>
      </w:r>
      <w:r>
        <w:rPr>
          <w:lang w:eastAsia="lt-LT"/>
        </w:rPr>
        <w:t xml:space="preserve">      </w:t>
      </w:r>
      <w:r w:rsidR="004A3EAF">
        <w:rPr>
          <w:lang w:eastAsia="lt-LT"/>
        </w:rPr>
        <w:t xml:space="preserve"> </w:t>
      </w:r>
      <w:r>
        <w:rPr>
          <w:lang w:eastAsia="lt-LT"/>
        </w:rPr>
        <w:t>2</w:t>
      </w:r>
      <w:r w:rsidRPr="00A5790B">
        <w:rPr>
          <w:lang w:eastAsia="lt-LT"/>
        </w:rPr>
        <w:t>.1</w:t>
      </w:r>
      <w:r w:rsidR="00B23BB8">
        <w:rPr>
          <w:lang w:eastAsia="lt-LT"/>
        </w:rPr>
        <w:t>4</w:t>
      </w:r>
      <w:r w:rsidRPr="00A5790B">
        <w:rPr>
          <w:lang w:eastAsia="lt-LT"/>
        </w:rPr>
        <w:t>. domisi ir kaupia informaciją apie ES struktūrinių fondų remiamų projektų administravimą viešųjų pirkimų klausimais;</w:t>
      </w:r>
    </w:p>
    <w:p w14:paraId="31EE4F67" w14:textId="1CA56FE8" w:rsidR="00FE0470" w:rsidRPr="00A5790B" w:rsidRDefault="00FE0470" w:rsidP="004A3EAF">
      <w:pPr>
        <w:tabs>
          <w:tab w:val="left" w:pos="851"/>
        </w:tabs>
        <w:ind w:firstLine="142"/>
        <w:jc w:val="both"/>
        <w:rPr>
          <w:lang w:eastAsia="lt-LT"/>
        </w:rPr>
      </w:pPr>
      <w:r w:rsidRPr="00A5790B">
        <w:rPr>
          <w:lang w:eastAsia="lt-LT"/>
        </w:rPr>
        <w:t xml:space="preserve">    </w:t>
      </w:r>
      <w:r>
        <w:rPr>
          <w:lang w:eastAsia="lt-LT"/>
        </w:rPr>
        <w:t xml:space="preserve">    </w:t>
      </w:r>
      <w:r w:rsidRPr="00A5790B">
        <w:rPr>
          <w:lang w:eastAsia="lt-LT"/>
        </w:rPr>
        <w:t xml:space="preserve"> </w:t>
      </w:r>
      <w:r>
        <w:rPr>
          <w:lang w:eastAsia="lt-LT"/>
        </w:rPr>
        <w:t xml:space="preserve">  </w:t>
      </w:r>
      <w:r w:rsidR="004A3EAF">
        <w:rPr>
          <w:lang w:eastAsia="lt-LT"/>
        </w:rPr>
        <w:t xml:space="preserve"> </w:t>
      </w:r>
      <w:r>
        <w:rPr>
          <w:lang w:eastAsia="lt-LT"/>
        </w:rPr>
        <w:t>2</w:t>
      </w:r>
      <w:r w:rsidRPr="00A5790B">
        <w:rPr>
          <w:lang w:eastAsia="lt-LT"/>
        </w:rPr>
        <w:t>.1</w:t>
      </w:r>
      <w:r w:rsidR="00B23BB8">
        <w:rPr>
          <w:lang w:eastAsia="lt-LT"/>
        </w:rPr>
        <w:t>5</w:t>
      </w:r>
      <w:r w:rsidRPr="00A5790B">
        <w:rPr>
          <w:lang w:eastAsia="lt-LT"/>
        </w:rPr>
        <w:t>. be šiame aprašyme įvardytų funkcijų, vykdo ir kitus projekto vadovo ir  Agentūros direktoriaus nurodymus.</w:t>
      </w:r>
    </w:p>
    <w:p w14:paraId="5890960B" w14:textId="39257DD8" w:rsidR="003F1BD1" w:rsidRPr="00D775B4" w:rsidRDefault="003F1BD1" w:rsidP="00D775B4">
      <w:pPr>
        <w:jc w:val="both"/>
        <w:rPr>
          <w:b/>
          <w:bCs/>
          <w:lang w:eastAsia="lt-LT"/>
        </w:rPr>
      </w:pPr>
    </w:p>
    <w:p w14:paraId="344185B3" w14:textId="109E2130" w:rsidR="00AC28D1" w:rsidRDefault="00D775B4" w:rsidP="0028533E">
      <w:pPr>
        <w:pStyle w:val="Sraopastraipa"/>
        <w:ind w:left="0" w:firstLine="851"/>
        <w:jc w:val="both"/>
        <w:rPr>
          <w:b/>
          <w:bCs/>
          <w:lang w:eastAsia="lt-LT"/>
        </w:rPr>
      </w:pPr>
      <w:r>
        <w:rPr>
          <w:b/>
          <w:bCs/>
          <w:lang w:eastAsia="lt-LT"/>
        </w:rPr>
        <w:t>3</w:t>
      </w:r>
      <w:r w:rsidR="00B10B77">
        <w:rPr>
          <w:b/>
          <w:bCs/>
          <w:lang w:eastAsia="lt-LT"/>
        </w:rPr>
        <w:t xml:space="preserve">. </w:t>
      </w:r>
      <w:r w:rsidR="00AC28D1">
        <w:rPr>
          <w:b/>
          <w:bCs/>
          <w:lang w:eastAsia="lt-LT"/>
        </w:rPr>
        <w:t>Kvalifikaciniai reikalavimai pretendentui:</w:t>
      </w:r>
    </w:p>
    <w:p w14:paraId="063783EF" w14:textId="77777777" w:rsidR="00B23BB8" w:rsidRDefault="00D775B4" w:rsidP="00B23BB8">
      <w:pPr>
        <w:tabs>
          <w:tab w:val="left" w:pos="1134"/>
        </w:tabs>
        <w:ind w:firstLine="851"/>
        <w:jc w:val="both"/>
      </w:pPr>
      <w:r w:rsidRPr="00844442">
        <w:t xml:space="preserve">3.1. </w:t>
      </w:r>
      <w:r w:rsidR="00B23BB8" w:rsidRPr="00040C25">
        <w:t xml:space="preserve">turėti </w:t>
      </w:r>
      <w:r w:rsidR="00B23BB8" w:rsidRPr="0048479D">
        <w:t xml:space="preserve">aukštąjį </w:t>
      </w:r>
      <w:r w:rsidR="00B23BB8">
        <w:t xml:space="preserve">teisinį </w:t>
      </w:r>
      <w:r w:rsidR="00B23BB8" w:rsidRPr="0048479D">
        <w:t>universitetinį arba</w:t>
      </w:r>
      <w:r w:rsidR="00B23BB8" w:rsidRPr="00040C25">
        <w:t xml:space="preserve"> jam prilygintą išsilavinimą; </w:t>
      </w:r>
    </w:p>
    <w:p w14:paraId="1ACD2EC9" w14:textId="6C39F685" w:rsidR="00B23BB8" w:rsidRPr="001A15AE" w:rsidRDefault="00B23BB8" w:rsidP="00B23BB8">
      <w:pPr>
        <w:pStyle w:val="Sraopastraipa"/>
        <w:numPr>
          <w:ilvl w:val="1"/>
          <w:numId w:val="22"/>
        </w:numPr>
        <w:tabs>
          <w:tab w:val="left" w:pos="1134"/>
        </w:tabs>
        <w:ind w:left="0" w:firstLine="851"/>
        <w:jc w:val="both"/>
      </w:pPr>
      <w:r>
        <w:t xml:space="preserve"> </w:t>
      </w:r>
      <w:r w:rsidRPr="001A15AE">
        <w:t>turėti 3 metų darbo viešųjų pirkimų administravimo ir vykdymo patirties;</w:t>
      </w:r>
    </w:p>
    <w:p w14:paraId="4C888905" w14:textId="1B816CD0" w:rsidR="00B23BB8" w:rsidRPr="00040C25" w:rsidRDefault="00B23BB8" w:rsidP="00B23BB8">
      <w:pPr>
        <w:pStyle w:val="Sraopastraipa"/>
        <w:numPr>
          <w:ilvl w:val="1"/>
          <w:numId w:val="22"/>
        </w:numPr>
        <w:tabs>
          <w:tab w:val="left" w:pos="1134"/>
        </w:tabs>
        <w:ind w:left="0" w:firstLine="851"/>
        <w:jc w:val="both"/>
      </w:pPr>
      <w:r>
        <w:lastRenderedPageBreak/>
        <w:t xml:space="preserve"> </w:t>
      </w:r>
      <w:r w:rsidRPr="001A15AE">
        <w:t>gerai išmanyti Lietuvos Respublikos Konstituciją, teisės aktus, reglamentuojančius viešuosius pirkimus</w:t>
      </w:r>
    </w:p>
    <w:p w14:paraId="2CFD60E8" w14:textId="77777777" w:rsidR="00B23BB8" w:rsidRPr="00040C25" w:rsidRDefault="00B23BB8" w:rsidP="00B23BB8">
      <w:pPr>
        <w:numPr>
          <w:ilvl w:val="1"/>
          <w:numId w:val="22"/>
        </w:numPr>
        <w:tabs>
          <w:tab w:val="left" w:pos="1134"/>
          <w:tab w:val="num" w:pos="1276"/>
        </w:tabs>
        <w:ind w:left="0" w:firstLine="851"/>
        <w:jc w:val="both"/>
      </w:pPr>
      <w:r w:rsidRPr="00040C25">
        <w:t xml:space="preserve">išmanyti </w:t>
      </w:r>
      <w:r w:rsidRPr="00040C25">
        <w:rPr>
          <w:shd w:val="clear" w:color="auto" w:fill="FFFFFF"/>
        </w:rPr>
        <w:t>Lietuvos Respublikos Konstituciją,</w:t>
      </w:r>
      <w:r>
        <w:rPr>
          <w:shd w:val="clear" w:color="auto" w:fill="FFFFFF"/>
        </w:rPr>
        <w:t xml:space="preserve"> Lietuvos Respublikos viešųjų pirkimų įstatymą,</w:t>
      </w:r>
      <w:r w:rsidRPr="00040C25">
        <w:rPr>
          <w:shd w:val="clear" w:color="auto" w:fill="FFFFFF"/>
        </w:rPr>
        <w:t xml:space="preserve"> </w:t>
      </w:r>
      <w:r w:rsidRPr="00040C25">
        <w:t>Lietuvos Respublikos švietimo įstatymą</w:t>
      </w:r>
      <w:r w:rsidRPr="00040C25">
        <w:rPr>
          <w:shd w:val="clear" w:color="auto" w:fill="FFFFFF"/>
        </w:rPr>
        <w:t xml:space="preserve">, </w:t>
      </w:r>
      <w:r w:rsidRPr="00040C25">
        <w:t>kitus šios pareigybės aprašyme įvardytoms funkcijoms vykdyti būtinus Lietuvos Respublikos įstatymus,</w:t>
      </w:r>
      <w:r w:rsidRPr="00040C25">
        <w:rPr>
          <w:shd w:val="clear" w:color="auto" w:fill="FFFFFF"/>
        </w:rPr>
        <w:t xml:space="preserve"> Lietuvos Respublikos Vyriausybės nutarimus, Europos Sąjungos dokumentus, </w:t>
      </w:r>
      <w:r w:rsidRPr="00040C25">
        <w:t xml:space="preserve">švietimo ir mokslo ministro įsakymus, </w:t>
      </w:r>
      <w:r w:rsidRPr="00040C25">
        <w:rPr>
          <w:shd w:val="clear" w:color="auto" w:fill="FFFFFF"/>
        </w:rPr>
        <w:t>kitus teisės aktus;</w:t>
      </w:r>
    </w:p>
    <w:p w14:paraId="0F7B60D4" w14:textId="77777777" w:rsidR="00B23BB8" w:rsidRPr="00040C25" w:rsidRDefault="00B23BB8" w:rsidP="00B23BB8">
      <w:pPr>
        <w:numPr>
          <w:ilvl w:val="1"/>
          <w:numId w:val="22"/>
        </w:numPr>
        <w:tabs>
          <w:tab w:val="left" w:pos="1134"/>
        </w:tabs>
        <w:ind w:left="0" w:firstLine="851"/>
        <w:jc w:val="both"/>
      </w:pPr>
      <w:r w:rsidRPr="00040C25">
        <w:rPr>
          <w:shd w:val="clear" w:color="auto" w:fill="FFFFFF"/>
        </w:rPr>
        <w:t>sugebėti savarankiškai rinktis darbo metodus, savarankiškai planuoti savo veiklą, ieškoti, analizuoti, sisteminti, apibendrinti teisinę, mokslinę ir kitą informaciją, naudotis šiuolaikinėmis informacijos paieškos, perdavimo ir darbo su informacija priemonėmis;</w:t>
      </w:r>
    </w:p>
    <w:p w14:paraId="0B3E4F81" w14:textId="77777777" w:rsidR="00B23BB8" w:rsidRPr="00040C25" w:rsidRDefault="00B23BB8" w:rsidP="00B23BB8">
      <w:pPr>
        <w:numPr>
          <w:ilvl w:val="1"/>
          <w:numId w:val="22"/>
        </w:numPr>
        <w:tabs>
          <w:tab w:val="left" w:pos="851"/>
          <w:tab w:val="left" w:pos="1134"/>
          <w:tab w:val="left" w:pos="1276"/>
          <w:tab w:val="left" w:pos="1418"/>
        </w:tabs>
        <w:ind w:left="0" w:firstLine="851"/>
        <w:jc w:val="both"/>
      </w:pPr>
      <w:r w:rsidRPr="00040C25">
        <w:rPr>
          <w:shd w:val="clear" w:color="auto" w:fill="FFFFFF"/>
        </w:rPr>
        <w:t>mokėti valdyti informaciją: ją kaupti, sisteminti, apibendrinti, analizuoti, rengti išvadas bei pasiūlymus, sklandžiai dėstyti mintis raštu ir žodžiu valstybine kalba;</w:t>
      </w:r>
    </w:p>
    <w:p w14:paraId="707CBAF6" w14:textId="77777777" w:rsidR="00B23BB8" w:rsidRPr="00040C25" w:rsidRDefault="00B23BB8" w:rsidP="00B23BB8">
      <w:pPr>
        <w:numPr>
          <w:ilvl w:val="1"/>
          <w:numId w:val="22"/>
        </w:numPr>
        <w:tabs>
          <w:tab w:val="left" w:pos="851"/>
          <w:tab w:val="left" w:pos="1134"/>
          <w:tab w:val="left" w:pos="1276"/>
          <w:tab w:val="left" w:pos="1418"/>
        </w:tabs>
        <w:ind w:left="0" w:firstLine="851"/>
        <w:jc w:val="both"/>
      </w:pPr>
      <w:r w:rsidRPr="00040C25">
        <w:t>išmanyti raštvedybos ir kanceliarinės kalbos taisykles, teisės aktų rengimo taisykles;</w:t>
      </w:r>
    </w:p>
    <w:p w14:paraId="7C1D6AEC" w14:textId="77777777" w:rsidR="00B23BB8" w:rsidRDefault="00B23BB8" w:rsidP="00B23BB8">
      <w:pPr>
        <w:numPr>
          <w:ilvl w:val="1"/>
          <w:numId w:val="22"/>
        </w:numPr>
        <w:tabs>
          <w:tab w:val="left" w:pos="851"/>
          <w:tab w:val="left" w:pos="1134"/>
          <w:tab w:val="left" w:pos="1276"/>
          <w:tab w:val="left" w:pos="1418"/>
        </w:tabs>
        <w:ind w:left="0" w:firstLine="851"/>
        <w:jc w:val="both"/>
      </w:pPr>
      <w:r w:rsidRPr="00040C25">
        <w:t xml:space="preserve">mokėti dirbti kompiuteriu </w:t>
      </w:r>
      <w:r w:rsidRPr="00040C25">
        <w:rPr>
          <w:i/>
          <w:iCs/>
        </w:rPr>
        <w:t>Microsoft Office</w:t>
      </w:r>
      <w:r w:rsidRPr="00040C25">
        <w:t xml:space="preserve"> programiniu paketu;</w:t>
      </w:r>
    </w:p>
    <w:p w14:paraId="0F9BCDCF" w14:textId="77777777" w:rsidR="00B23BB8" w:rsidRPr="00EA7F37" w:rsidRDefault="00B23BB8" w:rsidP="00B23BB8">
      <w:pPr>
        <w:numPr>
          <w:ilvl w:val="1"/>
          <w:numId w:val="22"/>
        </w:numPr>
        <w:tabs>
          <w:tab w:val="left" w:pos="0"/>
          <w:tab w:val="left" w:pos="1134"/>
          <w:tab w:val="left" w:pos="1276"/>
        </w:tabs>
        <w:ind w:left="0" w:firstLine="851"/>
        <w:jc w:val="both"/>
      </w:pPr>
      <w:r w:rsidRPr="00EA7F37">
        <w:rPr>
          <w:shd w:val="clear" w:color="auto" w:fill="FFFFFF"/>
        </w:rPr>
        <w:t xml:space="preserve">mokėti bent vieną iš trijų Europos Sąjungos darbo kalbų (anglų, prancūzų </w:t>
      </w:r>
      <w:r>
        <w:rPr>
          <w:shd w:val="clear" w:color="auto" w:fill="FFFFFF"/>
        </w:rPr>
        <w:t>ar vokiečių) ne žemesniu kaip B2</w:t>
      </w:r>
      <w:r w:rsidRPr="00EA7F37">
        <w:rPr>
          <w:shd w:val="clear" w:color="auto" w:fill="FFFFFF"/>
        </w:rPr>
        <w:t xml:space="preserve"> kalbos mokėjimo lygiu (</w:t>
      </w:r>
      <w:r w:rsidRPr="00EA7F37">
        <w:t>pagal Bendruosiuose Europos kalbų metmenyse nustatytą ir apibūdintą šešių kalbos mokėjimo lygių sistemą).</w:t>
      </w:r>
    </w:p>
    <w:p w14:paraId="673EB6A3" w14:textId="0755EB7B" w:rsidR="006513B6" w:rsidRDefault="006513B6" w:rsidP="00B23BB8">
      <w:pPr>
        <w:shd w:val="clear" w:color="auto" w:fill="FFFFFF"/>
        <w:tabs>
          <w:tab w:val="left" w:pos="567"/>
          <w:tab w:val="left" w:pos="1134"/>
        </w:tabs>
        <w:ind w:firstLine="851"/>
        <w:jc w:val="both"/>
        <w:textAlignment w:val="top"/>
        <w:rPr>
          <w:noProof/>
          <w:szCs w:val="24"/>
        </w:rPr>
      </w:pPr>
    </w:p>
    <w:p w14:paraId="650AC76C" w14:textId="4AB2C29F" w:rsidR="006513B6" w:rsidRDefault="00D775B4" w:rsidP="0028533E">
      <w:pPr>
        <w:pStyle w:val="Sraopastraipa"/>
        <w:ind w:left="0" w:firstLine="851"/>
        <w:jc w:val="both"/>
        <w:rPr>
          <w:b/>
          <w:lang w:eastAsia="lt-LT"/>
        </w:rPr>
      </w:pPr>
      <w:r>
        <w:rPr>
          <w:b/>
          <w:lang w:eastAsia="lt-LT"/>
        </w:rPr>
        <w:t>4</w:t>
      </w:r>
      <w:r w:rsidR="002C3E18">
        <w:rPr>
          <w:b/>
          <w:lang w:eastAsia="lt-LT"/>
        </w:rPr>
        <w:t xml:space="preserve">. </w:t>
      </w:r>
      <w:r w:rsidR="00E96E9A" w:rsidRPr="00B37ACE">
        <w:rPr>
          <w:b/>
          <w:lang w:eastAsia="lt-LT"/>
        </w:rPr>
        <w:t>Dokumentai, kurie turi būti pateikti:</w:t>
      </w:r>
    </w:p>
    <w:p w14:paraId="6B9652B2" w14:textId="1BB1375B" w:rsidR="006513B6" w:rsidRDefault="00D775B4" w:rsidP="0028533E">
      <w:pPr>
        <w:pStyle w:val="Sraopastraipa"/>
        <w:ind w:left="0" w:firstLine="851"/>
        <w:jc w:val="both"/>
        <w:rPr>
          <w:lang w:eastAsia="lt-LT"/>
        </w:rPr>
      </w:pPr>
      <w:r>
        <w:rPr>
          <w:lang w:eastAsia="lt-LT"/>
        </w:rPr>
        <w:t>4</w:t>
      </w:r>
      <w:r w:rsidR="002C3E18">
        <w:rPr>
          <w:lang w:eastAsia="lt-LT"/>
        </w:rPr>
        <w:t>.</w:t>
      </w:r>
      <w:r w:rsidR="007C2BCB">
        <w:rPr>
          <w:lang w:eastAsia="lt-LT"/>
        </w:rPr>
        <w:t xml:space="preserve">1. </w:t>
      </w:r>
      <w:r w:rsidR="00E96E9A">
        <w:rPr>
          <w:lang w:eastAsia="lt-LT"/>
        </w:rPr>
        <w:t>Prašyma</w:t>
      </w:r>
      <w:r w:rsidR="004C6AD6">
        <w:rPr>
          <w:lang w:eastAsia="lt-LT"/>
        </w:rPr>
        <w:t xml:space="preserve">s leisti </w:t>
      </w:r>
      <w:r w:rsidR="00E96E9A">
        <w:rPr>
          <w:lang w:eastAsia="lt-LT"/>
        </w:rPr>
        <w:t>dalyvauti konkurse. Prašyme turi būti nurodytas pretendento telefono numeris, adresas, el. pašto adresas.</w:t>
      </w:r>
    </w:p>
    <w:p w14:paraId="460BD764" w14:textId="04FFD85E" w:rsidR="006513B6" w:rsidRDefault="00D775B4" w:rsidP="0028533E">
      <w:pPr>
        <w:pStyle w:val="Sraopastraipa"/>
        <w:ind w:left="0" w:firstLine="851"/>
        <w:jc w:val="both"/>
        <w:rPr>
          <w:lang w:eastAsia="lt-LT"/>
        </w:rPr>
      </w:pPr>
      <w:r>
        <w:rPr>
          <w:lang w:eastAsia="lt-LT"/>
        </w:rPr>
        <w:t>4</w:t>
      </w:r>
      <w:r w:rsidR="002C3E18">
        <w:rPr>
          <w:lang w:eastAsia="lt-LT"/>
        </w:rPr>
        <w:t>.</w:t>
      </w:r>
      <w:r w:rsidR="0037209D">
        <w:rPr>
          <w:lang w:eastAsia="lt-LT"/>
        </w:rPr>
        <w:t xml:space="preserve">2. </w:t>
      </w:r>
      <w:r w:rsidR="00E96E9A">
        <w:rPr>
          <w:lang w:eastAsia="lt-LT"/>
        </w:rPr>
        <w:t xml:space="preserve">Asmens tapatybę patvirtinantis dokumentas, išsilavinimą patvirtinantis dokumentas ir šių dokumentų kopijos, užsienio kalbų mokėjimą, informacinių technologijų išmanymą, kiti reikalavimus pretendentui ir įsivardytus </w:t>
      </w:r>
      <w:proofErr w:type="spellStart"/>
      <w:r w:rsidR="00E96E9A">
        <w:rPr>
          <w:lang w:eastAsia="lt-LT"/>
        </w:rPr>
        <w:t>privalumus</w:t>
      </w:r>
      <w:proofErr w:type="spellEnd"/>
      <w:r w:rsidR="00E96E9A">
        <w:rPr>
          <w:lang w:eastAsia="lt-LT"/>
        </w:rPr>
        <w:t xml:space="preserve"> patvirtinantys dokumentai</w:t>
      </w:r>
      <w:r w:rsidR="009F52EC">
        <w:rPr>
          <w:lang w:eastAsia="lt-LT"/>
        </w:rPr>
        <w:t xml:space="preserve"> ir jų kopijos.</w:t>
      </w:r>
    </w:p>
    <w:p w14:paraId="78914785" w14:textId="319BB338" w:rsidR="006513B6" w:rsidRDefault="00D775B4" w:rsidP="0028533E">
      <w:pPr>
        <w:pStyle w:val="Sraopastraipa"/>
        <w:ind w:left="0" w:firstLine="851"/>
        <w:jc w:val="both"/>
        <w:rPr>
          <w:lang w:eastAsia="lt-LT"/>
        </w:rPr>
      </w:pPr>
      <w:r>
        <w:rPr>
          <w:lang w:eastAsia="lt-LT"/>
        </w:rPr>
        <w:t>4</w:t>
      </w:r>
      <w:r w:rsidR="002C3E18">
        <w:rPr>
          <w:lang w:eastAsia="lt-LT"/>
        </w:rPr>
        <w:t>.</w:t>
      </w:r>
      <w:r w:rsidR="0037209D">
        <w:rPr>
          <w:lang w:eastAsia="lt-LT"/>
        </w:rPr>
        <w:t xml:space="preserve">3. </w:t>
      </w:r>
      <w:r w:rsidR="009F52EC">
        <w:rPr>
          <w:lang w:eastAsia="lt-LT"/>
        </w:rPr>
        <w:t>Gyvenimo aprašymas.</w:t>
      </w:r>
    </w:p>
    <w:p w14:paraId="43DF079F" w14:textId="3BBFFC7E" w:rsidR="002C3E18" w:rsidRDefault="00D775B4" w:rsidP="002C3E18">
      <w:pPr>
        <w:pStyle w:val="Sraopastraipa"/>
        <w:ind w:left="0" w:firstLine="851"/>
        <w:jc w:val="both"/>
        <w:rPr>
          <w:lang w:eastAsia="lt-LT"/>
        </w:rPr>
      </w:pPr>
      <w:r>
        <w:rPr>
          <w:lang w:eastAsia="lt-LT"/>
        </w:rPr>
        <w:t>4</w:t>
      </w:r>
      <w:r w:rsidR="002C3E18">
        <w:rPr>
          <w:lang w:eastAsia="lt-LT"/>
        </w:rPr>
        <w:t>.</w:t>
      </w:r>
      <w:r w:rsidR="0037209D">
        <w:rPr>
          <w:lang w:eastAsia="lt-LT"/>
        </w:rPr>
        <w:t xml:space="preserve">4. </w:t>
      </w:r>
      <w:r w:rsidR="009F52EC">
        <w:rPr>
          <w:lang w:eastAsia="lt-LT"/>
        </w:rPr>
        <w:t xml:space="preserve">Užpildyta pretendento anketa (pagal </w:t>
      </w:r>
      <w:r w:rsidR="009705F5">
        <w:rPr>
          <w:lang w:eastAsia="lt-LT"/>
        </w:rPr>
        <w:t>Konkursų valstybės ir savivaldybių įmonėse, iš valstybės</w:t>
      </w:r>
      <w:r w:rsidR="005058CA">
        <w:rPr>
          <w:lang w:eastAsia="lt-LT"/>
        </w:rPr>
        <w:t xml:space="preserve">, savivaldybių ir </w:t>
      </w:r>
      <w:r w:rsidR="00B74EBC">
        <w:rPr>
          <w:lang w:eastAsia="lt-LT"/>
        </w:rPr>
        <w:t>v</w:t>
      </w:r>
      <w:r w:rsidR="005058CA">
        <w:rPr>
          <w:lang w:eastAsia="lt-LT"/>
        </w:rPr>
        <w:t xml:space="preserve">alstybinio socialinio draudimo fondo biudžetų bei iš kitų valstybės įsteigtų fondų lėšų finansuojamose valstybės ir savivaldybių įstaigose ir viešosiose įstaigose, kurių savininkė yra valstybė ar savivaldybė, organizavimo ir vykdymo tvarkos aprašo, patvirtinto Lietuvos Respublikos Vyriausybės 2017 m. birželio 21 d. nutarimu Nr. </w:t>
      </w:r>
      <w:r w:rsidR="00DA038C">
        <w:rPr>
          <w:lang w:eastAsia="lt-LT"/>
        </w:rPr>
        <w:t>496 „Dėl Lietuvos Respublikos darbo kodekso įgyvendinimo“</w:t>
      </w:r>
      <w:r w:rsidR="00506D0D">
        <w:rPr>
          <w:lang w:eastAsia="lt-LT"/>
        </w:rPr>
        <w:t>,</w:t>
      </w:r>
      <w:r w:rsidR="00DA038C">
        <w:rPr>
          <w:lang w:eastAsia="lt-LT"/>
        </w:rPr>
        <w:t xml:space="preserve"> 1 priedą).</w:t>
      </w:r>
    </w:p>
    <w:p w14:paraId="781358D1" w14:textId="77777777" w:rsidR="002C3E18" w:rsidRDefault="002C3E18" w:rsidP="002C3E18">
      <w:pPr>
        <w:pStyle w:val="Sraopastraipa"/>
        <w:ind w:left="0" w:firstLine="851"/>
        <w:jc w:val="both"/>
        <w:rPr>
          <w:lang w:eastAsia="lt-LT"/>
        </w:rPr>
      </w:pPr>
    </w:p>
    <w:p w14:paraId="10D3F1D3" w14:textId="7E6212BD" w:rsidR="002C3E18" w:rsidRDefault="00D775B4" w:rsidP="002C3E18">
      <w:pPr>
        <w:pStyle w:val="Sraopastraipa"/>
        <w:ind w:left="0" w:firstLine="851"/>
        <w:jc w:val="both"/>
        <w:rPr>
          <w:rStyle w:val="Hipersaitas"/>
          <w:rFonts w:eastAsiaTheme="minorHAnsi"/>
          <w:szCs w:val="22"/>
        </w:rPr>
      </w:pPr>
      <w:r>
        <w:rPr>
          <w:b/>
          <w:lang w:eastAsia="lt-LT"/>
        </w:rPr>
        <w:t>5</w:t>
      </w:r>
      <w:r w:rsidR="002C3E18">
        <w:rPr>
          <w:b/>
          <w:lang w:eastAsia="lt-LT"/>
        </w:rPr>
        <w:t xml:space="preserve">. </w:t>
      </w:r>
      <w:r w:rsidR="00DA038C" w:rsidRPr="00DA038C">
        <w:rPr>
          <w:b/>
          <w:lang w:eastAsia="lt-LT"/>
        </w:rPr>
        <w:t>Dokumentai teikiami</w:t>
      </w:r>
      <w:r w:rsidR="00DA038C">
        <w:rPr>
          <w:lang w:eastAsia="lt-LT"/>
        </w:rPr>
        <w:t xml:space="preserve"> per Valstybės tarnybos valdymo informacinę sistemą</w:t>
      </w:r>
      <w:r w:rsidR="008B2357" w:rsidRPr="008B2357">
        <w:rPr>
          <w:lang w:eastAsia="lt-LT"/>
        </w:rPr>
        <w:t xml:space="preserve"> </w:t>
      </w:r>
      <w:r w:rsidR="008B2357">
        <w:rPr>
          <w:lang w:eastAsia="lt-LT"/>
        </w:rPr>
        <w:t xml:space="preserve">adresu:  </w:t>
      </w:r>
      <w:hyperlink r:id="rId7" w:history="1">
        <w:r w:rsidR="008B2357" w:rsidRPr="001B0C74">
          <w:rPr>
            <w:rStyle w:val="Hipersaitas"/>
            <w:rFonts w:eastAsiaTheme="minorHAnsi"/>
            <w:szCs w:val="22"/>
          </w:rPr>
          <w:t>http://portalas.vtd.lt/lt/vtdtemplatevtdkonkursai-319-319.html</w:t>
        </w:r>
      </w:hyperlink>
    </w:p>
    <w:p w14:paraId="61455F55" w14:textId="16E0088A" w:rsidR="002C3E18" w:rsidRDefault="00D775B4" w:rsidP="002C3E18">
      <w:pPr>
        <w:pStyle w:val="Sraopastraipa"/>
        <w:ind w:left="0" w:firstLine="851"/>
        <w:jc w:val="both"/>
        <w:rPr>
          <w:lang w:eastAsia="lt-LT"/>
        </w:rPr>
      </w:pPr>
      <w:r>
        <w:rPr>
          <w:b/>
          <w:lang w:eastAsia="lt-LT"/>
        </w:rPr>
        <w:t>6</w:t>
      </w:r>
      <w:r w:rsidR="002C3E18">
        <w:rPr>
          <w:b/>
          <w:lang w:eastAsia="lt-LT"/>
        </w:rPr>
        <w:t xml:space="preserve">. </w:t>
      </w:r>
      <w:r w:rsidR="00DA038C" w:rsidRPr="00DA038C">
        <w:rPr>
          <w:b/>
          <w:lang w:eastAsia="lt-LT"/>
        </w:rPr>
        <w:t xml:space="preserve">Dokumentai priimami </w:t>
      </w:r>
      <w:r w:rsidR="006513B6" w:rsidRPr="00CF48F6">
        <w:rPr>
          <w:lang w:eastAsia="lt-LT"/>
        </w:rPr>
        <w:t>14</w:t>
      </w:r>
      <w:r w:rsidR="00DA038C" w:rsidRPr="00CF48F6">
        <w:rPr>
          <w:lang w:eastAsia="lt-LT"/>
        </w:rPr>
        <w:t xml:space="preserve"> </w:t>
      </w:r>
      <w:r w:rsidR="006513B6" w:rsidRPr="00CF48F6">
        <w:rPr>
          <w:lang w:eastAsia="lt-LT"/>
        </w:rPr>
        <w:t xml:space="preserve">kalendorinių dienų </w:t>
      </w:r>
      <w:r w:rsidR="000B6668" w:rsidRPr="00CF48F6">
        <w:rPr>
          <w:lang w:eastAsia="lt-LT"/>
        </w:rPr>
        <w:t xml:space="preserve">po konkurso paskelbimo </w:t>
      </w:r>
      <w:r w:rsidR="000B5749">
        <w:rPr>
          <w:lang w:eastAsia="lt-LT"/>
        </w:rPr>
        <w:t>Valstybės tarnybos valdymo informacinėje sistemoje.</w:t>
      </w:r>
    </w:p>
    <w:p w14:paraId="2044CA8D" w14:textId="5AE42DBC" w:rsidR="000B5150" w:rsidRDefault="00D775B4" w:rsidP="002C3E18">
      <w:pPr>
        <w:pStyle w:val="Sraopastraipa"/>
        <w:ind w:left="0" w:firstLine="851"/>
        <w:jc w:val="both"/>
        <w:rPr>
          <w:lang w:eastAsia="lt-LT"/>
        </w:rPr>
      </w:pPr>
      <w:r>
        <w:rPr>
          <w:b/>
          <w:lang w:eastAsia="lt-LT"/>
        </w:rPr>
        <w:t>7</w:t>
      </w:r>
      <w:r w:rsidR="002C3E18">
        <w:rPr>
          <w:b/>
          <w:lang w:eastAsia="lt-LT"/>
        </w:rPr>
        <w:t xml:space="preserve">. </w:t>
      </w:r>
      <w:r w:rsidR="00DA038C" w:rsidRPr="00DA038C">
        <w:rPr>
          <w:b/>
          <w:lang w:eastAsia="lt-LT"/>
        </w:rPr>
        <w:t>Pretendentų atrankos būdas:</w:t>
      </w:r>
      <w:r w:rsidR="00DA038C">
        <w:rPr>
          <w:lang w:eastAsia="lt-LT"/>
        </w:rPr>
        <w:t xml:space="preserve"> Testas žodžiu (pokalbis).</w:t>
      </w:r>
    </w:p>
    <w:p w14:paraId="008E48EA" w14:textId="77777777" w:rsidR="008E218A" w:rsidRDefault="008E218A" w:rsidP="002C3E18">
      <w:pPr>
        <w:pStyle w:val="Sraopastraipa"/>
        <w:ind w:left="0" w:firstLine="851"/>
        <w:jc w:val="both"/>
        <w:rPr>
          <w:lang w:eastAsia="lt-LT"/>
        </w:rPr>
      </w:pPr>
    </w:p>
    <w:p w14:paraId="22E66789" w14:textId="405750B8" w:rsidR="00EA410C" w:rsidRPr="00345593" w:rsidRDefault="00D775B4" w:rsidP="00EA410C">
      <w:pPr>
        <w:pStyle w:val="Sraopastraipa"/>
        <w:ind w:left="0" w:firstLine="851"/>
        <w:jc w:val="both"/>
        <w:rPr>
          <w:rFonts w:eastAsiaTheme="minorHAnsi"/>
          <w:szCs w:val="22"/>
        </w:rPr>
      </w:pPr>
      <w:r>
        <w:rPr>
          <w:rFonts w:eastAsiaTheme="minorHAnsi"/>
          <w:b/>
          <w:szCs w:val="22"/>
        </w:rPr>
        <w:t>8</w:t>
      </w:r>
      <w:r w:rsidR="00EA410C">
        <w:rPr>
          <w:rFonts w:eastAsiaTheme="minorHAnsi"/>
          <w:b/>
          <w:szCs w:val="22"/>
        </w:rPr>
        <w:t xml:space="preserve">. </w:t>
      </w:r>
      <w:r w:rsidR="00EA410C" w:rsidRPr="00345593">
        <w:rPr>
          <w:rFonts w:eastAsiaTheme="minorHAnsi"/>
          <w:b/>
          <w:szCs w:val="22"/>
        </w:rPr>
        <w:t xml:space="preserve">Kontaktiniai duomenys išsamesnei informacijai: </w:t>
      </w:r>
      <w:r w:rsidR="00EA410C" w:rsidRPr="00F46D1D">
        <w:t>administratorė Aurelija Rudžianskienė,</w:t>
      </w:r>
      <w:r w:rsidR="00EA410C">
        <w:t xml:space="preserve"> </w:t>
      </w:r>
      <w:r w:rsidR="00EA410C" w:rsidRPr="00072147">
        <w:rPr>
          <w:rFonts w:eastAsiaTheme="minorHAnsi"/>
          <w:szCs w:val="22"/>
        </w:rPr>
        <w:t>l.</w:t>
      </w:r>
      <w:r w:rsidR="00EA410C">
        <w:rPr>
          <w:rFonts w:eastAsiaTheme="minorHAnsi"/>
          <w:szCs w:val="22"/>
        </w:rPr>
        <w:t xml:space="preserve"> </w:t>
      </w:r>
      <w:r w:rsidR="00EA410C" w:rsidRPr="00345593">
        <w:rPr>
          <w:rFonts w:eastAsiaTheme="minorHAnsi"/>
          <w:szCs w:val="22"/>
        </w:rPr>
        <w:t>e.</w:t>
      </w:r>
      <w:r w:rsidR="00EA410C">
        <w:rPr>
          <w:rFonts w:eastAsiaTheme="minorHAnsi"/>
          <w:szCs w:val="22"/>
        </w:rPr>
        <w:t xml:space="preserve"> </w:t>
      </w:r>
      <w:r w:rsidR="00EA410C" w:rsidRPr="00345593">
        <w:rPr>
          <w:rFonts w:eastAsiaTheme="minorHAnsi"/>
          <w:szCs w:val="22"/>
        </w:rPr>
        <w:t xml:space="preserve">p. </w:t>
      </w:r>
      <w:r w:rsidR="00EA410C">
        <w:rPr>
          <w:rFonts w:eastAsiaTheme="minorHAnsi"/>
          <w:szCs w:val="22"/>
        </w:rPr>
        <w:t>Informavimo ir administravimo skyriaus vedėja</w:t>
      </w:r>
      <w:r w:rsidR="00EA410C" w:rsidRPr="00345593">
        <w:rPr>
          <w:rFonts w:eastAsiaTheme="minorHAnsi"/>
          <w:szCs w:val="22"/>
        </w:rPr>
        <w:t xml:space="preserve"> </w:t>
      </w:r>
      <w:r w:rsidR="00EA410C">
        <w:rPr>
          <w:rFonts w:eastAsiaTheme="minorHAnsi"/>
          <w:szCs w:val="22"/>
        </w:rPr>
        <w:t>Ilon</w:t>
      </w:r>
      <w:r w:rsidR="00EA410C" w:rsidRPr="00345593">
        <w:rPr>
          <w:rFonts w:eastAsiaTheme="minorHAnsi"/>
          <w:szCs w:val="22"/>
        </w:rPr>
        <w:t xml:space="preserve">a </w:t>
      </w:r>
      <w:r w:rsidR="00EA410C">
        <w:rPr>
          <w:rFonts w:eastAsiaTheme="minorHAnsi"/>
          <w:szCs w:val="22"/>
        </w:rPr>
        <w:t>J</w:t>
      </w:r>
      <w:r w:rsidR="00EA410C" w:rsidRPr="00345593">
        <w:rPr>
          <w:rFonts w:eastAsiaTheme="minorHAnsi"/>
          <w:szCs w:val="22"/>
        </w:rPr>
        <w:t>a</w:t>
      </w:r>
      <w:r w:rsidR="00EA410C">
        <w:rPr>
          <w:rFonts w:eastAsiaTheme="minorHAnsi"/>
          <w:szCs w:val="22"/>
        </w:rPr>
        <w:t>ši</w:t>
      </w:r>
      <w:r w:rsidR="00EA410C" w:rsidRPr="00345593">
        <w:rPr>
          <w:rFonts w:eastAsiaTheme="minorHAnsi"/>
          <w:szCs w:val="22"/>
        </w:rPr>
        <w:t>n</w:t>
      </w:r>
      <w:r w:rsidR="00EA410C">
        <w:rPr>
          <w:rFonts w:eastAsiaTheme="minorHAnsi"/>
          <w:szCs w:val="22"/>
        </w:rPr>
        <w:t>au</w:t>
      </w:r>
      <w:r w:rsidR="00EA410C" w:rsidRPr="00345593">
        <w:rPr>
          <w:rFonts w:eastAsiaTheme="minorHAnsi"/>
          <w:szCs w:val="22"/>
        </w:rPr>
        <w:t xml:space="preserve">skienė, </w:t>
      </w:r>
      <w:r w:rsidR="00EA410C">
        <w:t>t</w:t>
      </w:r>
      <w:r w:rsidR="00EA410C" w:rsidRPr="00345593">
        <w:rPr>
          <w:rFonts w:eastAsiaTheme="minorHAnsi"/>
          <w:szCs w:val="22"/>
        </w:rPr>
        <w:t xml:space="preserve">el. (8 5) 271 1601, el. paštas </w:t>
      </w:r>
      <w:hyperlink r:id="rId8" w:history="1">
        <w:r w:rsidR="00EA410C" w:rsidRPr="00345593">
          <w:rPr>
            <w:rFonts w:eastAsiaTheme="minorHAnsi"/>
            <w:color w:val="0563C1" w:themeColor="hyperlink"/>
            <w:szCs w:val="22"/>
            <w:u w:val="single"/>
          </w:rPr>
          <w:t>info</w:t>
        </w:r>
        <w:r w:rsidR="00EA410C" w:rsidRPr="00345593">
          <w:rPr>
            <w:rFonts w:eastAsiaTheme="minorHAnsi"/>
            <w:color w:val="0563C1" w:themeColor="hyperlink"/>
            <w:szCs w:val="22"/>
            <w:u w:val="single"/>
            <w:lang w:val="en-US"/>
          </w:rPr>
          <w:t>@</w:t>
        </w:r>
        <w:proofErr w:type="spellStart"/>
        <w:r w:rsidR="00EA410C" w:rsidRPr="00345593">
          <w:rPr>
            <w:rFonts w:eastAsiaTheme="minorHAnsi"/>
            <w:color w:val="0563C1" w:themeColor="hyperlink"/>
            <w:szCs w:val="22"/>
            <w:u w:val="single"/>
          </w:rPr>
          <w:t>nmva.smm.lt</w:t>
        </w:r>
        <w:proofErr w:type="spellEnd"/>
      </w:hyperlink>
    </w:p>
    <w:p w14:paraId="251E6807" w14:textId="77777777" w:rsidR="000A14EB" w:rsidRPr="00345593" w:rsidRDefault="000A14EB" w:rsidP="000A14EB">
      <w:pPr>
        <w:ind w:firstLine="680"/>
        <w:jc w:val="both"/>
        <w:rPr>
          <w:rFonts w:eastAsiaTheme="minorHAnsi"/>
          <w:szCs w:val="22"/>
        </w:rPr>
      </w:pPr>
    </w:p>
    <w:p w14:paraId="7EA4C978" w14:textId="77777777" w:rsidR="009D629A" w:rsidRPr="007D23AB" w:rsidRDefault="009D629A" w:rsidP="009D629A">
      <w:pPr>
        <w:jc w:val="center"/>
        <w:rPr>
          <w:color w:val="FF0000"/>
        </w:rPr>
      </w:pPr>
      <w:r w:rsidRPr="0021154F">
        <w:t>____________________________</w:t>
      </w:r>
    </w:p>
    <w:p w14:paraId="0E3B3261" w14:textId="77777777" w:rsidR="00DA038C" w:rsidRPr="00D66BDA" w:rsidRDefault="00DA038C" w:rsidP="00ED3037">
      <w:pPr>
        <w:pStyle w:val="Sraopastraipa"/>
        <w:ind w:left="567"/>
        <w:jc w:val="both"/>
      </w:pPr>
    </w:p>
    <w:sectPr w:rsidR="00DA038C" w:rsidRPr="00D66BDA" w:rsidSect="006E4A08">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78EE1" w14:textId="77777777" w:rsidR="00ED0DE2" w:rsidRDefault="00ED0DE2">
      <w:r>
        <w:separator/>
      </w:r>
    </w:p>
  </w:endnote>
  <w:endnote w:type="continuationSeparator" w:id="0">
    <w:p w14:paraId="38EEC1D4" w14:textId="77777777" w:rsidR="00ED0DE2" w:rsidRDefault="00ED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410C6" w14:textId="77777777" w:rsidR="00ED0DE2" w:rsidRDefault="00ED0DE2">
      <w:r>
        <w:separator/>
      </w:r>
    </w:p>
  </w:footnote>
  <w:footnote w:type="continuationSeparator" w:id="0">
    <w:p w14:paraId="511D7A9F" w14:textId="77777777" w:rsidR="00ED0DE2" w:rsidRDefault="00ED0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785817"/>
      <w:docPartObj>
        <w:docPartGallery w:val="Page Numbers (Top of Page)"/>
        <w:docPartUnique/>
      </w:docPartObj>
    </w:sdtPr>
    <w:sdtEndPr/>
    <w:sdtContent>
      <w:p w14:paraId="52C76803" w14:textId="115CACE3" w:rsidR="006D7DB2" w:rsidRDefault="002C55C0">
        <w:pPr>
          <w:pStyle w:val="Antrats"/>
          <w:jc w:val="center"/>
        </w:pPr>
        <w:r>
          <w:fldChar w:fldCharType="begin"/>
        </w:r>
        <w:r w:rsidR="007A19F8">
          <w:instrText>PAGE   \* MERGEFORMAT</w:instrText>
        </w:r>
        <w:r>
          <w:fldChar w:fldCharType="separate"/>
        </w:r>
        <w:r w:rsidR="00E96072">
          <w:rPr>
            <w:noProof/>
          </w:rPr>
          <w:t>2</w:t>
        </w:r>
        <w:r>
          <w:fldChar w:fldCharType="end"/>
        </w:r>
      </w:p>
    </w:sdtContent>
  </w:sdt>
  <w:p w14:paraId="46EE2DE1" w14:textId="77777777" w:rsidR="006D7DB2" w:rsidRDefault="00E9607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584"/>
    <w:multiLevelType w:val="multilevel"/>
    <w:tmpl w:val="82241B92"/>
    <w:lvl w:ilvl="0">
      <w:start w:val="5"/>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8B1542"/>
    <w:multiLevelType w:val="hybridMultilevel"/>
    <w:tmpl w:val="6442BFF6"/>
    <w:lvl w:ilvl="0" w:tplc="04270013">
      <w:start w:val="1"/>
      <w:numFmt w:val="upperRoman"/>
      <w:lvlText w:val="%1."/>
      <w:lvlJc w:val="right"/>
      <w:pPr>
        <w:ind w:left="3762" w:hanging="360"/>
      </w:pPr>
    </w:lvl>
    <w:lvl w:ilvl="1" w:tplc="04270019" w:tentative="1">
      <w:start w:val="1"/>
      <w:numFmt w:val="lowerLetter"/>
      <w:lvlText w:val="%2."/>
      <w:lvlJc w:val="left"/>
      <w:pPr>
        <w:ind w:left="4482" w:hanging="360"/>
      </w:pPr>
    </w:lvl>
    <w:lvl w:ilvl="2" w:tplc="0427001B" w:tentative="1">
      <w:start w:val="1"/>
      <w:numFmt w:val="lowerRoman"/>
      <w:lvlText w:val="%3."/>
      <w:lvlJc w:val="right"/>
      <w:pPr>
        <w:ind w:left="5202" w:hanging="180"/>
      </w:pPr>
    </w:lvl>
    <w:lvl w:ilvl="3" w:tplc="0427000F" w:tentative="1">
      <w:start w:val="1"/>
      <w:numFmt w:val="decimal"/>
      <w:lvlText w:val="%4."/>
      <w:lvlJc w:val="left"/>
      <w:pPr>
        <w:ind w:left="5922" w:hanging="360"/>
      </w:pPr>
    </w:lvl>
    <w:lvl w:ilvl="4" w:tplc="04270019" w:tentative="1">
      <w:start w:val="1"/>
      <w:numFmt w:val="lowerLetter"/>
      <w:lvlText w:val="%5."/>
      <w:lvlJc w:val="left"/>
      <w:pPr>
        <w:ind w:left="6642" w:hanging="360"/>
      </w:pPr>
    </w:lvl>
    <w:lvl w:ilvl="5" w:tplc="0427001B" w:tentative="1">
      <w:start w:val="1"/>
      <w:numFmt w:val="lowerRoman"/>
      <w:lvlText w:val="%6."/>
      <w:lvlJc w:val="right"/>
      <w:pPr>
        <w:ind w:left="7362" w:hanging="180"/>
      </w:pPr>
    </w:lvl>
    <w:lvl w:ilvl="6" w:tplc="0427000F" w:tentative="1">
      <w:start w:val="1"/>
      <w:numFmt w:val="decimal"/>
      <w:lvlText w:val="%7."/>
      <w:lvlJc w:val="left"/>
      <w:pPr>
        <w:ind w:left="8082" w:hanging="360"/>
      </w:pPr>
    </w:lvl>
    <w:lvl w:ilvl="7" w:tplc="04270019" w:tentative="1">
      <w:start w:val="1"/>
      <w:numFmt w:val="lowerLetter"/>
      <w:lvlText w:val="%8."/>
      <w:lvlJc w:val="left"/>
      <w:pPr>
        <w:ind w:left="8802" w:hanging="360"/>
      </w:pPr>
    </w:lvl>
    <w:lvl w:ilvl="8" w:tplc="0427001B" w:tentative="1">
      <w:start w:val="1"/>
      <w:numFmt w:val="lowerRoman"/>
      <w:lvlText w:val="%9."/>
      <w:lvlJc w:val="right"/>
      <w:pPr>
        <w:ind w:left="9522" w:hanging="180"/>
      </w:pPr>
    </w:lvl>
  </w:abstractNum>
  <w:abstractNum w:abstractNumId="2" w15:restartNumberingAfterBreak="0">
    <w:nsid w:val="101654F3"/>
    <w:multiLevelType w:val="multilevel"/>
    <w:tmpl w:val="8E886F2E"/>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183601C4"/>
    <w:multiLevelType w:val="hybridMultilevel"/>
    <w:tmpl w:val="B238BEBA"/>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4" w15:restartNumberingAfterBreak="0">
    <w:nsid w:val="1A0B58F1"/>
    <w:multiLevelType w:val="multilevel"/>
    <w:tmpl w:val="B046E6CA"/>
    <w:lvl w:ilvl="0">
      <w:start w:val="4"/>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2421F"/>
    <w:multiLevelType w:val="hybridMultilevel"/>
    <w:tmpl w:val="BDE0E9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EA84B89"/>
    <w:multiLevelType w:val="hybridMultilevel"/>
    <w:tmpl w:val="3C8C1AC0"/>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24B33220"/>
    <w:multiLevelType w:val="multilevel"/>
    <w:tmpl w:val="AF5E370A"/>
    <w:lvl w:ilvl="0">
      <w:start w:val="5"/>
      <w:numFmt w:val="none"/>
      <w:lvlText w:val="6."/>
      <w:lvlJc w:val="left"/>
      <w:pPr>
        <w:ind w:left="360" w:hanging="360"/>
      </w:pPr>
      <w:rPr>
        <w:rFonts w:hint="default"/>
      </w:rPr>
    </w:lvl>
    <w:lvl w:ilvl="1">
      <w:start w:val="1"/>
      <w:numFmt w:val="decimal"/>
      <w:lvlText w:val="%16.%2."/>
      <w:lvlJc w:val="left"/>
      <w:pPr>
        <w:ind w:left="262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85E5260"/>
    <w:multiLevelType w:val="multilevel"/>
    <w:tmpl w:val="8E68A73E"/>
    <w:lvl w:ilvl="0">
      <w:start w:val="8"/>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2DCD562A"/>
    <w:multiLevelType w:val="hybridMultilevel"/>
    <w:tmpl w:val="3BE4EB96"/>
    <w:lvl w:ilvl="0" w:tplc="72D4AE10">
      <w:start w:val="1"/>
      <w:numFmt w:val="decimal"/>
      <w:suff w:val="space"/>
      <w:lvlText w:val="%1."/>
      <w:lvlJc w:val="left"/>
      <w:pPr>
        <w:ind w:left="1400" w:hanging="360"/>
      </w:pPr>
      <w:rPr>
        <w:rFonts w:hint="default"/>
        <w:b w:val="0"/>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10" w15:restartNumberingAfterBreak="0">
    <w:nsid w:val="2EF40BE6"/>
    <w:multiLevelType w:val="multilevel"/>
    <w:tmpl w:val="ABF8B656"/>
    <w:lvl w:ilvl="0">
      <w:start w:val="1"/>
      <w:numFmt w:val="upperRoman"/>
      <w:lvlText w:val="%1."/>
      <w:lvlJc w:val="right"/>
      <w:pPr>
        <w:ind w:left="720" w:hanging="180"/>
      </w:pPr>
    </w:lvl>
    <w:lvl w:ilvl="1">
      <w:start w:val="7"/>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330D3EE3"/>
    <w:multiLevelType w:val="multilevel"/>
    <w:tmpl w:val="0CA0DB1C"/>
    <w:lvl w:ilvl="0">
      <w:start w:val="5"/>
      <w:numFmt w:val="decimal"/>
      <w:lvlText w:val="%1."/>
      <w:lvlJc w:val="left"/>
      <w:pPr>
        <w:ind w:left="360" w:hanging="360"/>
      </w:pPr>
      <w:rPr>
        <w:rFonts w:hint="default"/>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A633C3"/>
    <w:multiLevelType w:val="hybridMultilevel"/>
    <w:tmpl w:val="18D6280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556143D2"/>
    <w:multiLevelType w:val="multilevel"/>
    <w:tmpl w:val="309EA4F0"/>
    <w:lvl w:ilvl="0">
      <w:start w:val="3"/>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6C80B9C"/>
    <w:multiLevelType w:val="multilevel"/>
    <w:tmpl w:val="0AFA98CA"/>
    <w:lvl w:ilvl="0">
      <w:start w:val="1"/>
      <w:numFmt w:val="decimal"/>
      <w:suff w:val="space"/>
      <w:lvlText w:val="%1."/>
      <w:lvlJc w:val="left"/>
      <w:pPr>
        <w:ind w:left="360" w:hanging="360"/>
      </w:pPr>
      <w:rPr>
        <w:rFonts w:hint="default"/>
        <w:b w:val="0"/>
        <w:bCs w:val="0"/>
      </w:rPr>
    </w:lvl>
    <w:lvl w:ilvl="1">
      <w:start w:val="1"/>
      <w:numFmt w:val="decimal"/>
      <w:lvlText w:val="4.%2."/>
      <w:lvlJc w:val="left"/>
      <w:pPr>
        <w:ind w:left="1000"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5A6393"/>
    <w:multiLevelType w:val="hybridMultilevel"/>
    <w:tmpl w:val="C75EF724"/>
    <w:lvl w:ilvl="0" w:tplc="15862B7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59F72BB4"/>
    <w:multiLevelType w:val="multilevel"/>
    <w:tmpl w:val="CEDC7A6C"/>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5DD2066D"/>
    <w:multiLevelType w:val="hybridMultilevel"/>
    <w:tmpl w:val="94FAA3DC"/>
    <w:lvl w:ilvl="0" w:tplc="0427000F">
      <w:start w:val="1"/>
      <w:numFmt w:val="decimal"/>
      <w:lvlText w:val="%1."/>
      <w:lvlJc w:val="left"/>
      <w:pPr>
        <w:ind w:left="720" w:hanging="360"/>
      </w:pPr>
    </w:lvl>
    <w:lvl w:ilvl="1" w:tplc="D85CECCC">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A39669A"/>
    <w:multiLevelType w:val="hybridMultilevel"/>
    <w:tmpl w:val="CABE9600"/>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19B17CC"/>
    <w:multiLevelType w:val="hybridMultilevel"/>
    <w:tmpl w:val="20FA7CA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0" w15:restartNumberingAfterBreak="0">
    <w:nsid w:val="7B4559B7"/>
    <w:multiLevelType w:val="hybridMultilevel"/>
    <w:tmpl w:val="AF1A2B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16"/>
  </w:num>
  <w:num w:numId="3">
    <w:abstractNumId w:val="7"/>
  </w:num>
  <w:num w:numId="4">
    <w:abstractNumId w:val="1"/>
  </w:num>
  <w:num w:numId="5">
    <w:abstractNumId w:val="0"/>
  </w:num>
  <w:num w:numId="6">
    <w:abstractNumId w:val="10"/>
  </w:num>
  <w:num w:numId="7">
    <w:abstractNumId w:val="20"/>
  </w:num>
  <w:num w:numId="8">
    <w:abstractNumId w:val="5"/>
  </w:num>
  <w:num w:numId="9">
    <w:abstractNumId w:val="6"/>
  </w:num>
  <w:num w:numId="10">
    <w:abstractNumId w:val="15"/>
  </w:num>
  <w:num w:numId="11">
    <w:abstractNumId w:val="3"/>
  </w:num>
  <w:num w:numId="12">
    <w:abstractNumId w:val="17"/>
  </w:num>
  <w:num w:numId="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12"/>
  </w:num>
  <w:num w:numId="17">
    <w:abstractNumId w:val="8"/>
  </w:num>
  <w:num w:numId="18">
    <w:abstractNumId w:val="14"/>
  </w:num>
  <w:num w:numId="19">
    <w:abstractNumId w:val="4"/>
  </w:num>
  <w:num w:numId="20">
    <w:abstractNumId w:val="13"/>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3A"/>
    <w:rsid w:val="000075B4"/>
    <w:rsid w:val="0001461F"/>
    <w:rsid w:val="000342A6"/>
    <w:rsid w:val="0004302D"/>
    <w:rsid w:val="00043E8C"/>
    <w:rsid w:val="0006238D"/>
    <w:rsid w:val="00066BCA"/>
    <w:rsid w:val="0008675E"/>
    <w:rsid w:val="00092861"/>
    <w:rsid w:val="000A14EB"/>
    <w:rsid w:val="000A6BF0"/>
    <w:rsid w:val="000B3328"/>
    <w:rsid w:val="000B5150"/>
    <w:rsid w:val="000B5749"/>
    <w:rsid w:val="000B6668"/>
    <w:rsid w:val="000D73A9"/>
    <w:rsid w:val="000F1B2E"/>
    <w:rsid w:val="0010256C"/>
    <w:rsid w:val="0010547F"/>
    <w:rsid w:val="00111935"/>
    <w:rsid w:val="00112AF7"/>
    <w:rsid w:val="00113355"/>
    <w:rsid w:val="0013671E"/>
    <w:rsid w:val="00170CE3"/>
    <w:rsid w:val="00180E62"/>
    <w:rsid w:val="001A4D09"/>
    <w:rsid w:val="001B48D7"/>
    <w:rsid w:val="001D20BB"/>
    <w:rsid w:val="001F04D2"/>
    <w:rsid w:val="001F3C3B"/>
    <w:rsid w:val="00203D24"/>
    <w:rsid w:val="002358DC"/>
    <w:rsid w:val="00240316"/>
    <w:rsid w:val="0024044D"/>
    <w:rsid w:val="00265624"/>
    <w:rsid w:val="00266498"/>
    <w:rsid w:val="00267556"/>
    <w:rsid w:val="00272CF0"/>
    <w:rsid w:val="0028533E"/>
    <w:rsid w:val="002B32EC"/>
    <w:rsid w:val="002C1B9C"/>
    <w:rsid w:val="002C3E18"/>
    <w:rsid w:val="002C55C0"/>
    <w:rsid w:val="002D1C9F"/>
    <w:rsid w:val="002D2A30"/>
    <w:rsid w:val="002D51A7"/>
    <w:rsid w:val="002D5DF4"/>
    <w:rsid w:val="002E2442"/>
    <w:rsid w:val="0031194B"/>
    <w:rsid w:val="00324D9B"/>
    <w:rsid w:val="00353964"/>
    <w:rsid w:val="00355CFF"/>
    <w:rsid w:val="00362963"/>
    <w:rsid w:val="0037209D"/>
    <w:rsid w:val="00376E55"/>
    <w:rsid w:val="00377E9F"/>
    <w:rsid w:val="0038385A"/>
    <w:rsid w:val="003A2FFC"/>
    <w:rsid w:val="003B6266"/>
    <w:rsid w:val="003C0D9C"/>
    <w:rsid w:val="003D0D13"/>
    <w:rsid w:val="003E05D8"/>
    <w:rsid w:val="003E2614"/>
    <w:rsid w:val="003F0AD0"/>
    <w:rsid w:val="003F1BD1"/>
    <w:rsid w:val="004366F0"/>
    <w:rsid w:val="00436A37"/>
    <w:rsid w:val="0044785D"/>
    <w:rsid w:val="0046768C"/>
    <w:rsid w:val="004A3EAF"/>
    <w:rsid w:val="004B13FF"/>
    <w:rsid w:val="004B7A38"/>
    <w:rsid w:val="004C5EA6"/>
    <w:rsid w:val="004C6AD6"/>
    <w:rsid w:val="004D4C84"/>
    <w:rsid w:val="004F5B52"/>
    <w:rsid w:val="00502155"/>
    <w:rsid w:val="005058CA"/>
    <w:rsid w:val="00506D0D"/>
    <w:rsid w:val="005307D2"/>
    <w:rsid w:val="005345E2"/>
    <w:rsid w:val="00541CC0"/>
    <w:rsid w:val="00554727"/>
    <w:rsid w:val="00556B92"/>
    <w:rsid w:val="0056765C"/>
    <w:rsid w:val="00573A29"/>
    <w:rsid w:val="00573E70"/>
    <w:rsid w:val="005866F3"/>
    <w:rsid w:val="0059376E"/>
    <w:rsid w:val="005A5668"/>
    <w:rsid w:val="005B0D07"/>
    <w:rsid w:val="005D66BD"/>
    <w:rsid w:val="005F5250"/>
    <w:rsid w:val="00600C0C"/>
    <w:rsid w:val="00605487"/>
    <w:rsid w:val="00610B7A"/>
    <w:rsid w:val="00612AB3"/>
    <w:rsid w:val="006153F8"/>
    <w:rsid w:val="006513B6"/>
    <w:rsid w:val="00654661"/>
    <w:rsid w:val="00670AB2"/>
    <w:rsid w:val="006722BE"/>
    <w:rsid w:val="00686D1E"/>
    <w:rsid w:val="00694C33"/>
    <w:rsid w:val="00697C57"/>
    <w:rsid w:val="006B0925"/>
    <w:rsid w:val="006B1D6B"/>
    <w:rsid w:val="006B3A21"/>
    <w:rsid w:val="006C6293"/>
    <w:rsid w:val="006E4A08"/>
    <w:rsid w:val="006E58B7"/>
    <w:rsid w:val="006E5DF5"/>
    <w:rsid w:val="006F1763"/>
    <w:rsid w:val="006F7952"/>
    <w:rsid w:val="00703BEC"/>
    <w:rsid w:val="00705A98"/>
    <w:rsid w:val="00723968"/>
    <w:rsid w:val="0073743E"/>
    <w:rsid w:val="0074193E"/>
    <w:rsid w:val="007424E2"/>
    <w:rsid w:val="007523DC"/>
    <w:rsid w:val="00773AAF"/>
    <w:rsid w:val="00787D69"/>
    <w:rsid w:val="0079030D"/>
    <w:rsid w:val="007A19F8"/>
    <w:rsid w:val="007A33B3"/>
    <w:rsid w:val="007A4B3F"/>
    <w:rsid w:val="007B3F85"/>
    <w:rsid w:val="007C2BCB"/>
    <w:rsid w:val="007C7E6B"/>
    <w:rsid w:val="007D3F84"/>
    <w:rsid w:val="007F2915"/>
    <w:rsid w:val="007F4EFA"/>
    <w:rsid w:val="007F5CEA"/>
    <w:rsid w:val="00802F0F"/>
    <w:rsid w:val="0080329A"/>
    <w:rsid w:val="008104C6"/>
    <w:rsid w:val="00835B91"/>
    <w:rsid w:val="008362F5"/>
    <w:rsid w:val="008374CE"/>
    <w:rsid w:val="008378FE"/>
    <w:rsid w:val="0084704B"/>
    <w:rsid w:val="00872A3A"/>
    <w:rsid w:val="00872A7C"/>
    <w:rsid w:val="00891C4E"/>
    <w:rsid w:val="00893167"/>
    <w:rsid w:val="008944E1"/>
    <w:rsid w:val="00895483"/>
    <w:rsid w:val="008B2357"/>
    <w:rsid w:val="008B28CE"/>
    <w:rsid w:val="008C0531"/>
    <w:rsid w:val="008C176C"/>
    <w:rsid w:val="008E218A"/>
    <w:rsid w:val="008E2E3F"/>
    <w:rsid w:val="008F6DCE"/>
    <w:rsid w:val="00921640"/>
    <w:rsid w:val="009431CC"/>
    <w:rsid w:val="0095573A"/>
    <w:rsid w:val="0095641A"/>
    <w:rsid w:val="009705F5"/>
    <w:rsid w:val="00974956"/>
    <w:rsid w:val="00976BEE"/>
    <w:rsid w:val="00980D77"/>
    <w:rsid w:val="00986C58"/>
    <w:rsid w:val="009942FA"/>
    <w:rsid w:val="009A0465"/>
    <w:rsid w:val="009A4020"/>
    <w:rsid w:val="009D629A"/>
    <w:rsid w:val="009E609F"/>
    <w:rsid w:val="009E6D80"/>
    <w:rsid w:val="009F24EC"/>
    <w:rsid w:val="009F52EC"/>
    <w:rsid w:val="00A35DB3"/>
    <w:rsid w:val="00A45799"/>
    <w:rsid w:val="00A46B76"/>
    <w:rsid w:val="00A507BE"/>
    <w:rsid w:val="00A74797"/>
    <w:rsid w:val="00A7590F"/>
    <w:rsid w:val="00A87634"/>
    <w:rsid w:val="00A96508"/>
    <w:rsid w:val="00AA4C89"/>
    <w:rsid w:val="00AC28D1"/>
    <w:rsid w:val="00AD2623"/>
    <w:rsid w:val="00AD5A91"/>
    <w:rsid w:val="00AD7791"/>
    <w:rsid w:val="00AD7CE8"/>
    <w:rsid w:val="00AE7A7E"/>
    <w:rsid w:val="00AF5F44"/>
    <w:rsid w:val="00B00B03"/>
    <w:rsid w:val="00B10B77"/>
    <w:rsid w:val="00B14F59"/>
    <w:rsid w:val="00B23BB8"/>
    <w:rsid w:val="00B307F3"/>
    <w:rsid w:val="00B3374E"/>
    <w:rsid w:val="00B37ACE"/>
    <w:rsid w:val="00B40A9F"/>
    <w:rsid w:val="00B74EBC"/>
    <w:rsid w:val="00B94814"/>
    <w:rsid w:val="00B97AE0"/>
    <w:rsid w:val="00BB4C62"/>
    <w:rsid w:val="00BB740C"/>
    <w:rsid w:val="00BC015B"/>
    <w:rsid w:val="00BC381A"/>
    <w:rsid w:val="00BD129C"/>
    <w:rsid w:val="00BF2889"/>
    <w:rsid w:val="00C43A30"/>
    <w:rsid w:val="00C61210"/>
    <w:rsid w:val="00C6790A"/>
    <w:rsid w:val="00C83C41"/>
    <w:rsid w:val="00C87CDD"/>
    <w:rsid w:val="00C910E6"/>
    <w:rsid w:val="00C920D5"/>
    <w:rsid w:val="00C92AD9"/>
    <w:rsid w:val="00CA4770"/>
    <w:rsid w:val="00CA6A99"/>
    <w:rsid w:val="00CB5BFC"/>
    <w:rsid w:val="00CD6641"/>
    <w:rsid w:val="00CF0440"/>
    <w:rsid w:val="00CF2F93"/>
    <w:rsid w:val="00CF48F6"/>
    <w:rsid w:val="00D049E6"/>
    <w:rsid w:val="00D120FC"/>
    <w:rsid w:val="00D20499"/>
    <w:rsid w:val="00D21B84"/>
    <w:rsid w:val="00D603B8"/>
    <w:rsid w:val="00D614C6"/>
    <w:rsid w:val="00D66BDA"/>
    <w:rsid w:val="00D775B4"/>
    <w:rsid w:val="00D85F1F"/>
    <w:rsid w:val="00D9058D"/>
    <w:rsid w:val="00DA038C"/>
    <w:rsid w:val="00DA237F"/>
    <w:rsid w:val="00DC0243"/>
    <w:rsid w:val="00DD3F36"/>
    <w:rsid w:val="00DE791A"/>
    <w:rsid w:val="00DF1DE6"/>
    <w:rsid w:val="00E00C07"/>
    <w:rsid w:val="00E07F03"/>
    <w:rsid w:val="00E1589D"/>
    <w:rsid w:val="00E2544B"/>
    <w:rsid w:val="00E26CAD"/>
    <w:rsid w:val="00E74C1E"/>
    <w:rsid w:val="00E75AB6"/>
    <w:rsid w:val="00E8263D"/>
    <w:rsid w:val="00E83092"/>
    <w:rsid w:val="00E96072"/>
    <w:rsid w:val="00E96E9A"/>
    <w:rsid w:val="00EA410C"/>
    <w:rsid w:val="00EA54FA"/>
    <w:rsid w:val="00EB0984"/>
    <w:rsid w:val="00EB2B12"/>
    <w:rsid w:val="00ED0DE2"/>
    <w:rsid w:val="00ED27CF"/>
    <w:rsid w:val="00ED3037"/>
    <w:rsid w:val="00F27356"/>
    <w:rsid w:val="00F34175"/>
    <w:rsid w:val="00F36463"/>
    <w:rsid w:val="00F453EF"/>
    <w:rsid w:val="00F561F9"/>
    <w:rsid w:val="00F854DB"/>
    <w:rsid w:val="00F90A8D"/>
    <w:rsid w:val="00FA6D75"/>
    <w:rsid w:val="00FC1DC0"/>
    <w:rsid w:val="00FC3338"/>
    <w:rsid w:val="00FD01DF"/>
    <w:rsid w:val="00FE0470"/>
    <w:rsid w:val="00FF331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4CE1"/>
  <w15:docId w15:val="{183B4181-5CC7-4E53-B260-50F9BE0A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19F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A19F8"/>
    <w:pPr>
      <w:ind w:left="720"/>
      <w:contextualSpacing/>
    </w:pPr>
  </w:style>
  <w:style w:type="paragraph" w:styleId="Antrats">
    <w:name w:val="header"/>
    <w:basedOn w:val="prastasis"/>
    <w:link w:val="AntratsDiagrama"/>
    <w:unhideWhenUsed/>
    <w:rsid w:val="007A19F8"/>
    <w:pPr>
      <w:tabs>
        <w:tab w:val="center" w:pos="4819"/>
        <w:tab w:val="right" w:pos="9638"/>
      </w:tabs>
    </w:pPr>
  </w:style>
  <w:style w:type="character" w:customStyle="1" w:styleId="AntratsDiagrama">
    <w:name w:val="Antraštės Diagrama"/>
    <w:basedOn w:val="Numatytasispastraiposriftas"/>
    <w:link w:val="Antrats"/>
    <w:rsid w:val="007A19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120FC"/>
    <w:pPr>
      <w:tabs>
        <w:tab w:val="center" w:pos="4819"/>
        <w:tab w:val="right" w:pos="9638"/>
      </w:tabs>
    </w:pPr>
  </w:style>
  <w:style w:type="character" w:customStyle="1" w:styleId="PoratDiagrama">
    <w:name w:val="Poraštė Diagrama"/>
    <w:basedOn w:val="Numatytasispastraiposriftas"/>
    <w:link w:val="Porat"/>
    <w:uiPriority w:val="99"/>
    <w:rsid w:val="00D120F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E26C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6CAD"/>
    <w:rPr>
      <w:rFonts w:ascii="Segoe UI" w:eastAsia="Times New Roman" w:hAnsi="Segoe UI" w:cs="Segoe UI"/>
      <w:sz w:val="18"/>
      <w:szCs w:val="18"/>
    </w:rPr>
  </w:style>
  <w:style w:type="character" w:styleId="Hipersaitas">
    <w:name w:val="Hyperlink"/>
    <w:basedOn w:val="Numatytasispastraiposriftas"/>
    <w:uiPriority w:val="99"/>
    <w:unhideWhenUsed/>
    <w:rsid w:val="008B2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243903">
      <w:bodyDiv w:val="1"/>
      <w:marLeft w:val="0"/>
      <w:marRight w:val="0"/>
      <w:marTop w:val="0"/>
      <w:marBottom w:val="0"/>
      <w:divBdr>
        <w:top w:val="none" w:sz="0" w:space="0" w:color="auto"/>
        <w:left w:val="none" w:sz="0" w:space="0" w:color="auto"/>
        <w:bottom w:val="none" w:sz="0" w:space="0" w:color="auto"/>
        <w:right w:val="none" w:sz="0" w:space="0" w:color="auto"/>
      </w:divBdr>
    </w:div>
    <w:div w:id="14741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mva.smm.lt" TargetMode="External"/><Relationship Id="rId3" Type="http://schemas.openxmlformats.org/officeDocument/2006/relationships/settings" Target="settings.xml"/><Relationship Id="rId7" Type="http://schemas.openxmlformats.org/officeDocument/2006/relationships/hyperlink" Target="http://portalas.vtd.lt/lt/vtdtemplatevtdkonkursai-319-3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3970</Words>
  <Characters>2264</Characters>
  <Application>Microsoft Office Word</Application>
  <DocSecurity>4</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Punelienė</dc:creator>
  <cp:keywords/>
  <dc:description/>
  <cp:lastModifiedBy>Ilona Jašinauskienė</cp:lastModifiedBy>
  <cp:revision>2</cp:revision>
  <cp:lastPrinted>2018-11-06T08:36:00Z</cp:lastPrinted>
  <dcterms:created xsi:type="dcterms:W3CDTF">2019-01-16T13:05:00Z</dcterms:created>
  <dcterms:modified xsi:type="dcterms:W3CDTF">2019-01-16T13:05:00Z</dcterms:modified>
</cp:coreProperties>
</file>